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DD958" w14:textId="77777777" w:rsidR="007676AF" w:rsidRPr="006538FA" w:rsidRDefault="00447CF3" w:rsidP="00447CF3">
      <w:pPr>
        <w:spacing w:after="0" w:line="408" w:lineRule="auto"/>
        <w:ind w:left="120"/>
        <w:jc w:val="center"/>
        <w:rPr>
          <w:lang w:val="ru-RU"/>
        </w:rPr>
      </w:pPr>
      <w:bookmarkStart w:id="0" w:name="block-31272151"/>
      <w:r>
        <w:rPr>
          <w:noProof/>
        </w:rPr>
        <w:drawing>
          <wp:inline distT="0" distB="0" distL="0" distR="0" wp14:anchorId="7C5D4D19" wp14:editId="2263B584">
            <wp:extent cx="594042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7F07D836" w14:textId="77777777" w:rsidR="007676AF" w:rsidRPr="006538FA" w:rsidRDefault="007676AF">
      <w:pPr>
        <w:rPr>
          <w:lang w:val="ru-RU"/>
        </w:rPr>
        <w:sectPr w:rsidR="007676AF" w:rsidRPr="006538FA">
          <w:pgSz w:w="11906" w:h="16383"/>
          <w:pgMar w:top="1134" w:right="850" w:bottom="1134" w:left="1701" w:header="720" w:footer="720" w:gutter="0"/>
          <w:cols w:space="720"/>
        </w:sectPr>
      </w:pPr>
    </w:p>
    <w:p w14:paraId="6AFE8840" w14:textId="77777777" w:rsidR="007676AF" w:rsidRPr="00447CF3" w:rsidRDefault="00C228CB" w:rsidP="00447CF3">
      <w:pPr>
        <w:spacing w:after="0" w:line="240" w:lineRule="auto"/>
        <w:ind w:left="120"/>
        <w:jc w:val="center"/>
        <w:rPr>
          <w:sz w:val="24"/>
          <w:szCs w:val="24"/>
          <w:lang w:val="ru-RU"/>
        </w:rPr>
      </w:pPr>
      <w:bookmarkStart w:id="1" w:name="block-31272149"/>
      <w:bookmarkEnd w:id="0"/>
      <w:r w:rsidRPr="00447CF3">
        <w:rPr>
          <w:rFonts w:ascii="Times New Roman" w:hAnsi="Times New Roman"/>
          <w:b/>
          <w:color w:val="000000"/>
          <w:sz w:val="24"/>
          <w:szCs w:val="24"/>
          <w:lang w:val="ru-RU"/>
        </w:rPr>
        <w:lastRenderedPageBreak/>
        <w:t>ПОЯСНИТЕЛЬНАЯ ЗАПИСКА</w:t>
      </w:r>
    </w:p>
    <w:p w14:paraId="41BDEA2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DCD7B9E" w14:textId="77777777" w:rsidR="00447CF3" w:rsidRDefault="00447CF3" w:rsidP="00447CF3">
      <w:pPr>
        <w:spacing w:after="0" w:line="240" w:lineRule="auto"/>
        <w:ind w:left="142"/>
        <w:rPr>
          <w:rFonts w:ascii="Times New Roman" w:hAnsi="Times New Roman"/>
          <w:b/>
          <w:color w:val="000000"/>
          <w:sz w:val="24"/>
          <w:szCs w:val="24"/>
          <w:lang w:val="ru-RU"/>
        </w:rPr>
      </w:pPr>
    </w:p>
    <w:p w14:paraId="3F0C29E0"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ОБЩАЯ ХАРАКТЕРИСТИКА УЧЕБНОГО ПРЕДМЕТА «ЛИТЕРАТУРА»</w:t>
      </w:r>
    </w:p>
    <w:p w14:paraId="50AF492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F96EBCE"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447CF3">
        <w:rPr>
          <w:rFonts w:ascii="Times New Roman" w:hAnsi="Times New Roman"/>
          <w:color w:val="000000"/>
          <w:sz w:val="24"/>
          <w:szCs w:val="24"/>
        </w:rPr>
        <w:t>I</w:t>
      </w:r>
      <w:r w:rsidRPr="00447CF3">
        <w:rPr>
          <w:rFonts w:ascii="Times New Roman" w:hAnsi="Times New Roman"/>
          <w:color w:val="000000"/>
          <w:sz w:val="24"/>
          <w:szCs w:val="24"/>
          <w:lang w:val="ru-RU"/>
        </w:rPr>
        <w:t>Х – начала ХХ</w:t>
      </w:r>
      <w:r w:rsidRPr="00447CF3">
        <w:rPr>
          <w:rFonts w:ascii="Times New Roman" w:hAnsi="Times New Roman"/>
          <w:color w:val="000000"/>
          <w:sz w:val="24"/>
          <w:szCs w:val="24"/>
        </w:rPr>
        <w:t>I</w:t>
      </w:r>
      <w:r w:rsidRPr="00447CF3">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0BE14157"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 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5B9451B0"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447CF3">
        <w:rPr>
          <w:rFonts w:ascii="Times New Roman" w:hAnsi="Times New Roman"/>
          <w:color w:val="000000"/>
          <w:sz w:val="24"/>
          <w:szCs w:val="24"/>
        </w:rPr>
        <w:t>I</w:t>
      </w:r>
      <w:r w:rsidRPr="00447CF3">
        <w:rPr>
          <w:rFonts w:ascii="Times New Roman" w:hAnsi="Times New Roman"/>
          <w:color w:val="000000"/>
          <w:sz w:val="24"/>
          <w:szCs w:val="24"/>
          <w:lang w:val="ru-RU"/>
        </w:rPr>
        <w:t>Х – начала ХХ</w:t>
      </w:r>
      <w:r w:rsidRPr="00447CF3">
        <w:rPr>
          <w:rFonts w:ascii="Times New Roman" w:hAnsi="Times New Roman"/>
          <w:color w:val="000000"/>
          <w:sz w:val="24"/>
          <w:szCs w:val="24"/>
        </w:rPr>
        <w:t>I</w:t>
      </w:r>
      <w:r w:rsidRPr="00447CF3">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14:paraId="640EB7C9"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23AD749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505F4F4D" w14:textId="77777777" w:rsidR="00447CF3" w:rsidRDefault="00447CF3" w:rsidP="00447CF3">
      <w:pPr>
        <w:spacing w:after="0" w:line="240" w:lineRule="auto"/>
        <w:ind w:left="142"/>
        <w:rPr>
          <w:rFonts w:ascii="Times New Roman" w:hAnsi="Times New Roman"/>
          <w:b/>
          <w:color w:val="000000"/>
          <w:sz w:val="24"/>
          <w:szCs w:val="24"/>
          <w:lang w:val="ru-RU"/>
        </w:rPr>
      </w:pPr>
    </w:p>
    <w:p w14:paraId="73721383"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ЦЕЛИ ИЗУЧЕНИЯ УЧЕБНОГО ПРЕДМЕТА «ЛИТЕРАТУРА»</w:t>
      </w:r>
    </w:p>
    <w:p w14:paraId="7A6380E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Цели изучения предмета «Литература» в средней школе состоят:</w:t>
      </w:r>
    </w:p>
    <w:p w14:paraId="5655D325"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592248F"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14:paraId="42914DE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5B675DFB"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lastRenderedPageBreak/>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78D3AB4"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47CF3">
        <w:rPr>
          <w:rFonts w:ascii="Times New Roman" w:hAnsi="Times New Roman"/>
          <w:color w:val="000000"/>
          <w:sz w:val="24"/>
          <w:szCs w:val="24"/>
        </w:rPr>
        <w:t>I</w:t>
      </w:r>
      <w:r w:rsidRPr="00447CF3">
        <w:rPr>
          <w:rFonts w:ascii="Times New Roman" w:hAnsi="Times New Roman"/>
          <w:color w:val="000000"/>
          <w:sz w:val="24"/>
          <w:szCs w:val="24"/>
          <w:lang w:val="ru-RU"/>
        </w:rPr>
        <w:t>Х – начала ХХ</w:t>
      </w:r>
      <w:r w:rsidRPr="00447CF3">
        <w:rPr>
          <w:rFonts w:ascii="Times New Roman" w:hAnsi="Times New Roman"/>
          <w:color w:val="000000"/>
          <w:sz w:val="24"/>
          <w:szCs w:val="24"/>
        </w:rPr>
        <w:t>I</w:t>
      </w:r>
      <w:r w:rsidRPr="00447CF3">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7011E10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78F2E15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Задачи, связанные с воспитанием читательских качеств </w:t>
      </w:r>
      <w:r w:rsidRPr="00447CF3">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47CF3">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18BBED79"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7C920236" w14:textId="77777777" w:rsidR="00447CF3" w:rsidRDefault="00447CF3" w:rsidP="00447CF3">
      <w:pPr>
        <w:spacing w:after="0" w:line="240" w:lineRule="auto"/>
        <w:ind w:left="142"/>
        <w:rPr>
          <w:rFonts w:ascii="Times New Roman" w:hAnsi="Times New Roman"/>
          <w:b/>
          <w:color w:val="000000"/>
          <w:sz w:val="24"/>
          <w:szCs w:val="24"/>
          <w:lang w:val="ru-RU"/>
        </w:rPr>
      </w:pPr>
    </w:p>
    <w:p w14:paraId="086BC7DC"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МЕСТО УЧЕБНОГО ПРЕДМЕТА «ЛИТЕРАТУРА» В УЧЕБНОМ ПЛАНЕ</w:t>
      </w:r>
    </w:p>
    <w:p w14:paraId="29DEE850"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783110A" w14:textId="77777777" w:rsidR="007676AF" w:rsidRPr="00447CF3" w:rsidRDefault="007676AF" w:rsidP="00447CF3">
      <w:pPr>
        <w:spacing w:line="240" w:lineRule="auto"/>
        <w:ind w:left="142"/>
        <w:rPr>
          <w:sz w:val="24"/>
          <w:szCs w:val="24"/>
          <w:lang w:val="ru-RU"/>
        </w:rPr>
        <w:sectPr w:rsidR="007676AF" w:rsidRPr="00447CF3" w:rsidSect="00447CF3">
          <w:pgSz w:w="11906" w:h="16383"/>
          <w:pgMar w:top="567" w:right="707" w:bottom="567" w:left="709" w:header="720" w:footer="720" w:gutter="0"/>
          <w:cols w:space="720"/>
        </w:sectPr>
      </w:pPr>
    </w:p>
    <w:p w14:paraId="2A318D84" w14:textId="77777777" w:rsidR="007676AF" w:rsidRPr="00447CF3" w:rsidRDefault="00C228CB" w:rsidP="00447CF3">
      <w:pPr>
        <w:spacing w:after="0" w:line="240" w:lineRule="auto"/>
        <w:ind w:left="142"/>
        <w:jc w:val="center"/>
        <w:rPr>
          <w:sz w:val="24"/>
          <w:szCs w:val="24"/>
          <w:lang w:val="ru-RU"/>
        </w:rPr>
      </w:pPr>
      <w:bookmarkStart w:id="2" w:name="block-31272153"/>
      <w:bookmarkEnd w:id="1"/>
      <w:r w:rsidRPr="00447CF3">
        <w:rPr>
          <w:rFonts w:ascii="Times New Roman" w:hAnsi="Times New Roman"/>
          <w:b/>
          <w:color w:val="000000"/>
          <w:sz w:val="24"/>
          <w:szCs w:val="24"/>
          <w:lang w:val="ru-RU"/>
        </w:rPr>
        <w:lastRenderedPageBreak/>
        <w:t>СОДЕРЖАНИЕ УЧЕБНОГО ПРЕДМЕТА «ЛИТЕРАТУРА»</w:t>
      </w:r>
    </w:p>
    <w:p w14:paraId="4A0ED579" w14:textId="77777777" w:rsidR="007676AF" w:rsidRPr="00447CF3" w:rsidRDefault="007676AF" w:rsidP="00447CF3">
      <w:pPr>
        <w:spacing w:after="0" w:line="240" w:lineRule="auto"/>
        <w:ind w:left="142"/>
        <w:rPr>
          <w:sz w:val="24"/>
          <w:szCs w:val="24"/>
          <w:lang w:val="ru-RU"/>
        </w:rPr>
      </w:pPr>
    </w:p>
    <w:p w14:paraId="3620589A"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10 КЛАСС</w:t>
      </w:r>
    </w:p>
    <w:p w14:paraId="11F3D707"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Обобщающее повторение</w:t>
      </w:r>
    </w:p>
    <w:p w14:paraId="528CDB2B"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00C0E03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Литература второй половины </w:t>
      </w:r>
      <w:r w:rsidRPr="00447CF3">
        <w:rPr>
          <w:rFonts w:ascii="Times New Roman" w:hAnsi="Times New Roman"/>
          <w:b/>
          <w:color w:val="000000"/>
          <w:sz w:val="24"/>
          <w:szCs w:val="24"/>
        </w:rPr>
        <w:t>XIX</w:t>
      </w:r>
      <w:r w:rsidRPr="00447CF3">
        <w:rPr>
          <w:rFonts w:ascii="Times New Roman" w:hAnsi="Times New Roman"/>
          <w:b/>
          <w:color w:val="000000"/>
          <w:sz w:val="24"/>
          <w:szCs w:val="24"/>
          <w:lang w:val="ru-RU"/>
        </w:rPr>
        <w:t xml:space="preserve"> века</w:t>
      </w:r>
    </w:p>
    <w:p w14:paraId="02670896"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А. Н. Островский. </w:t>
      </w:r>
      <w:r w:rsidRPr="00447CF3">
        <w:rPr>
          <w:rFonts w:ascii="Times New Roman" w:hAnsi="Times New Roman"/>
          <w:color w:val="000000"/>
          <w:sz w:val="24"/>
          <w:szCs w:val="24"/>
          <w:lang w:val="ru-RU"/>
        </w:rPr>
        <w:t>Драма «Гроза».</w:t>
      </w:r>
    </w:p>
    <w:p w14:paraId="45C10B1B"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И. А. Гончаров.</w:t>
      </w:r>
      <w:r w:rsidRPr="00447CF3">
        <w:rPr>
          <w:rFonts w:ascii="Times New Roman" w:hAnsi="Times New Roman"/>
          <w:color w:val="000000"/>
          <w:sz w:val="24"/>
          <w:szCs w:val="24"/>
          <w:lang w:val="ru-RU"/>
        </w:rPr>
        <w:t xml:space="preserve"> Роман «Обломов».</w:t>
      </w:r>
    </w:p>
    <w:p w14:paraId="19D3DB05"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И. С. Тургенев. </w:t>
      </w:r>
      <w:r w:rsidRPr="00447CF3">
        <w:rPr>
          <w:rFonts w:ascii="Times New Roman" w:hAnsi="Times New Roman"/>
          <w:color w:val="000000"/>
          <w:sz w:val="24"/>
          <w:szCs w:val="24"/>
          <w:lang w:val="ru-RU"/>
        </w:rPr>
        <w:t>Роман «Отцы и дети».</w:t>
      </w:r>
    </w:p>
    <w:p w14:paraId="6F860FA0"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Ф. И. Тютчев.</w:t>
      </w:r>
      <w:r w:rsidRPr="00447CF3">
        <w:rPr>
          <w:rFonts w:ascii="Times New Roman" w:hAnsi="Times New Roman"/>
          <w:color w:val="000000"/>
          <w:sz w:val="24"/>
          <w:szCs w:val="24"/>
          <w:lang w:val="ru-RU"/>
        </w:rPr>
        <w:t xml:space="preserve"> Стихотворения </w:t>
      </w:r>
      <w:bookmarkStart w:id="3" w:name="48bc43c6-6543-4d2e-be22-d1d9dcade9cc"/>
      <w:r w:rsidRPr="00447CF3">
        <w:rPr>
          <w:rFonts w:ascii="Times New Roman" w:hAnsi="Times New Roman"/>
          <w:color w:val="000000"/>
          <w:sz w:val="24"/>
          <w:szCs w:val="24"/>
          <w:lang w:val="ru-RU"/>
        </w:rPr>
        <w:t>(не менее трёх по выбору). Например, «</w:t>
      </w:r>
      <w:r w:rsidRPr="00447CF3">
        <w:rPr>
          <w:rFonts w:ascii="Times New Roman" w:hAnsi="Times New Roman"/>
          <w:color w:val="000000"/>
          <w:sz w:val="24"/>
          <w:szCs w:val="24"/>
        </w:rPr>
        <w:t>Silentium</w:t>
      </w:r>
      <w:r w:rsidRPr="00447CF3">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14:paraId="051271E7"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Н. А. Некрасов.</w:t>
      </w:r>
      <w:r w:rsidRPr="00447CF3">
        <w:rPr>
          <w:rFonts w:ascii="Times New Roman" w:hAnsi="Times New Roman"/>
          <w:color w:val="000000"/>
          <w:sz w:val="24"/>
          <w:szCs w:val="24"/>
          <w:lang w:val="ru-RU"/>
        </w:rPr>
        <w:t xml:space="preserve"> Стихотворения </w:t>
      </w:r>
      <w:bookmarkStart w:id="4" w:name="031b8cc4-cde5-4a9c-905b-e00f20638553"/>
      <w:r w:rsidRPr="00447CF3">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14:paraId="2FA8594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Поэма «Кому на Руси жить хорошо».</w:t>
      </w:r>
    </w:p>
    <w:p w14:paraId="6876A32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А. А. Фет.</w:t>
      </w:r>
      <w:r w:rsidRPr="00447CF3">
        <w:rPr>
          <w:rFonts w:ascii="Times New Roman" w:hAnsi="Times New Roman"/>
          <w:color w:val="000000"/>
          <w:sz w:val="24"/>
          <w:szCs w:val="24"/>
          <w:lang w:val="ru-RU"/>
        </w:rPr>
        <w:t xml:space="preserve"> Стихотворения </w:t>
      </w:r>
      <w:bookmarkStart w:id="5" w:name="eb23db15-b015-4a3a-8a97-7db9cc20cece"/>
      <w:r w:rsidRPr="00447CF3">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14:paraId="2A5E1A9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М. Е. Салтыков-Щедрин.</w:t>
      </w:r>
      <w:r w:rsidRPr="00447CF3">
        <w:rPr>
          <w:rFonts w:ascii="Times New Roman" w:hAnsi="Times New Roman"/>
          <w:color w:val="000000"/>
          <w:sz w:val="24"/>
          <w:szCs w:val="24"/>
          <w:lang w:val="ru-RU"/>
        </w:rPr>
        <w:t xml:space="preserve"> Роман-хроника «История одного города» </w:t>
      </w:r>
      <w:bookmarkStart w:id="6" w:name="29387ada-5345-4af2-8dea-d972ed55bcee"/>
      <w:r w:rsidRPr="00447CF3">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14:paraId="772FADC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Ф. М. Достоевский.</w:t>
      </w:r>
      <w:r w:rsidRPr="00447CF3">
        <w:rPr>
          <w:rFonts w:ascii="Times New Roman" w:hAnsi="Times New Roman"/>
          <w:color w:val="000000"/>
          <w:sz w:val="24"/>
          <w:szCs w:val="24"/>
          <w:lang w:val="ru-RU"/>
        </w:rPr>
        <w:t xml:space="preserve"> Роман «Преступление и наказание».</w:t>
      </w:r>
    </w:p>
    <w:p w14:paraId="7B2ACD0F"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Л. Н. Толстой.</w:t>
      </w:r>
      <w:r w:rsidRPr="00447CF3">
        <w:rPr>
          <w:rFonts w:ascii="Times New Roman" w:hAnsi="Times New Roman"/>
          <w:color w:val="000000"/>
          <w:sz w:val="24"/>
          <w:szCs w:val="24"/>
          <w:lang w:val="ru-RU"/>
        </w:rPr>
        <w:t xml:space="preserve"> Роман-эпопея «Война и мир».</w:t>
      </w:r>
    </w:p>
    <w:p w14:paraId="3409BEF2"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Н. С. Лесков.</w:t>
      </w:r>
      <w:r w:rsidRPr="00447CF3">
        <w:rPr>
          <w:rFonts w:ascii="Times New Roman" w:hAnsi="Times New Roman"/>
          <w:color w:val="000000"/>
          <w:sz w:val="24"/>
          <w:szCs w:val="24"/>
          <w:lang w:val="ru-RU"/>
        </w:rPr>
        <w:t xml:space="preserve"> Рассказы и повести </w:t>
      </w:r>
      <w:bookmarkStart w:id="7" w:name="990e385f-9c2d-4e67-9c0b-d1aecc4752da"/>
      <w:r w:rsidRPr="00447CF3">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7"/>
    </w:p>
    <w:p w14:paraId="74EF258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А. П. Чехов. </w:t>
      </w:r>
      <w:r w:rsidRPr="00447CF3">
        <w:rPr>
          <w:rFonts w:ascii="Times New Roman" w:hAnsi="Times New Roman"/>
          <w:color w:val="000000"/>
          <w:sz w:val="24"/>
          <w:szCs w:val="24"/>
          <w:lang w:val="ru-RU"/>
        </w:rPr>
        <w:t xml:space="preserve">Рассказы </w:t>
      </w:r>
      <w:bookmarkStart w:id="8" w:name="b3d897a5-ac88-4049-9662-d528178c90e0"/>
      <w:r w:rsidRPr="00447CF3">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8"/>
    </w:p>
    <w:p w14:paraId="158071AF"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Комедия «Вишнёвый сад».</w:t>
      </w:r>
    </w:p>
    <w:p w14:paraId="7B9609EE"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Литературная критика второй половины </w:t>
      </w:r>
      <w:r w:rsidRPr="00447CF3">
        <w:rPr>
          <w:rFonts w:ascii="Times New Roman" w:hAnsi="Times New Roman"/>
          <w:b/>
          <w:color w:val="000000"/>
          <w:sz w:val="24"/>
          <w:szCs w:val="24"/>
        </w:rPr>
        <w:t>XIX</w:t>
      </w:r>
      <w:r w:rsidRPr="00447CF3">
        <w:rPr>
          <w:rFonts w:ascii="Times New Roman" w:hAnsi="Times New Roman"/>
          <w:b/>
          <w:color w:val="000000"/>
          <w:sz w:val="24"/>
          <w:szCs w:val="24"/>
          <w:lang w:val="ru-RU"/>
        </w:rPr>
        <w:t xml:space="preserve"> века</w:t>
      </w:r>
    </w:p>
    <w:p w14:paraId="4607FAFA"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Статьи </w:t>
      </w:r>
      <w:r w:rsidRPr="00447CF3">
        <w:rPr>
          <w:rFonts w:ascii="Times New Roman" w:hAnsi="Times New Roman"/>
          <w:color w:val="000000"/>
          <w:sz w:val="24"/>
          <w:szCs w:val="24"/>
        </w:rPr>
        <w:t>H</w:t>
      </w:r>
      <w:r w:rsidRPr="00447CF3">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447CF3">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9"/>
    </w:p>
    <w:p w14:paraId="3B342B0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Литература народов России</w:t>
      </w:r>
      <w:r w:rsidRPr="00447CF3">
        <w:rPr>
          <w:rFonts w:ascii="Times New Roman" w:hAnsi="Times New Roman"/>
          <w:color w:val="000000"/>
          <w:sz w:val="24"/>
          <w:szCs w:val="24"/>
          <w:lang w:val="ru-RU"/>
        </w:rPr>
        <w:t xml:space="preserve"> </w:t>
      </w:r>
    </w:p>
    <w:p w14:paraId="5B647095"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Стихотворения </w:t>
      </w:r>
      <w:bookmarkStart w:id="10" w:name="3b5cbcbb-b3a7-4749-abe3-3cc4e5bb2c8e"/>
      <w:r w:rsidRPr="00447CF3">
        <w:rPr>
          <w:rFonts w:ascii="Times New Roman" w:hAnsi="Times New Roman"/>
          <w:color w:val="000000"/>
          <w:sz w:val="24"/>
          <w:szCs w:val="24"/>
          <w:lang w:val="ru-RU"/>
        </w:rPr>
        <w:t>(не менее одного по выбору). Например, Г. Тукая, К. Хетагурова и др.</w:t>
      </w:r>
      <w:bookmarkEnd w:id="10"/>
    </w:p>
    <w:p w14:paraId="373FDC52"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Зарубежная литература</w:t>
      </w:r>
    </w:p>
    <w:p w14:paraId="27F4079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Зарубежная проза второй половины </w:t>
      </w:r>
      <w:r w:rsidRPr="00447CF3">
        <w:rPr>
          <w:rFonts w:ascii="Times New Roman" w:hAnsi="Times New Roman"/>
          <w:b/>
          <w:color w:val="000000"/>
          <w:sz w:val="24"/>
          <w:szCs w:val="24"/>
        </w:rPr>
        <w:t>XIX</w:t>
      </w:r>
      <w:r w:rsidRPr="00447CF3">
        <w:rPr>
          <w:rFonts w:ascii="Times New Roman" w:hAnsi="Times New Roman"/>
          <w:b/>
          <w:color w:val="000000"/>
          <w:sz w:val="24"/>
          <w:szCs w:val="24"/>
          <w:lang w:val="ru-RU"/>
        </w:rPr>
        <w:t xml:space="preserve"> века</w:t>
      </w:r>
      <w:r w:rsidRPr="00447CF3">
        <w:rPr>
          <w:rFonts w:ascii="Times New Roman" w:hAnsi="Times New Roman"/>
          <w:color w:val="000000"/>
          <w:sz w:val="24"/>
          <w:szCs w:val="24"/>
          <w:lang w:val="ru-RU"/>
        </w:rPr>
        <w:t xml:space="preserve"> </w:t>
      </w:r>
      <w:bookmarkStart w:id="11" w:name="17f2a42b-a940-4cfd-a18f-21015aa4cb94"/>
      <w:r w:rsidRPr="00447CF3">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14:paraId="57D4D2FF"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Зарубежная поэзия второй половины </w:t>
      </w:r>
      <w:r w:rsidRPr="00447CF3">
        <w:rPr>
          <w:rFonts w:ascii="Times New Roman" w:hAnsi="Times New Roman"/>
          <w:b/>
          <w:color w:val="000000"/>
          <w:sz w:val="24"/>
          <w:szCs w:val="24"/>
        </w:rPr>
        <w:t>XIX</w:t>
      </w:r>
      <w:r w:rsidRPr="00447CF3">
        <w:rPr>
          <w:rFonts w:ascii="Times New Roman" w:hAnsi="Times New Roman"/>
          <w:b/>
          <w:color w:val="000000"/>
          <w:sz w:val="24"/>
          <w:szCs w:val="24"/>
          <w:lang w:val="ru-RU"/>
        </w:rPr>
        <w:t xml:space="preserve"> века</w:t>
      </w:r>
      <w:r w:rsidRPr="00447CF3">
        <w:rPr>
          <w:rFonts w:ascii="Times New Roman" w:hAnsi="Times New Roman"/>
          <w:color w:val="000000"/>
          <w:sz w:val="24"/>
          <w:szCs w:val="24"/>
          <w:lang w:val="ru-RU"/>
        </w:rPr>
        <w:t xml:space="preserve"> </w:t>
      </w:r>
      <w:bookmarkStart w:id="12" w:name="8c1c8fd1-efb4-4f51-b941-6453d6bfb8b8"/>
      <w:r w:rsidRPr="00447CF3">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2"/>
    </w:p>
    <w:p w14:paraId="1AAF6CF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pacing w:val="-4"/>
          <w:sz w:val="24"/>
          <w:szCs w:val="24"/>
          <w:lang w:val="ru-RU"/>
        </w:rPr>
        <w:t xml:space="preserve">Зарубежная драматургия второй половины </w:t>
      </w:r>
      <w:r w:rsidRPr="00447CF3">
        <w:rPr>
          <w:rFonts w:ascii="Times New Roman" w:hAnsi="Times New Roman"/>
          <w:b/>
          <w:color w:val="000000"/>
          <w:spacing w:val="-4"/>
          <w:sz w:val="24"/>
          <w:szCs w:val="24"/>
        </w:rPr>
        <w:t>XIX</w:t>
      </w:r>
      <w:r w:rsidRPr="00447CF3">
        <w:rPr>
          <w:rFonts w:ascii="Times New Roman" w:hAnsi="Times New Roman"/>
          <w:b/>
          <w:color w:val="000000"/>
          <w:spacing w:val="-4"/>
          <w:sz w:val="24"/>
          <w:szCs w:val="24"/>
          <w:lang w:val="ru-RU"/>
        </w:rPr>
        <w:t xml:space="preserve"> века</w:t>
      </w:r>
      <w:r w:rsidRPr="00447CF3">
        <w:rPr>
          <w:rFonts w:ascii="Times New Roman" w:hAnsi="Times New Roman"/>
          <w:color w:val="000000"/>
          <w:spacing w:val="-4"/>
          <w:sz w:val="24"/>
          <w:szCs w:val="24"/>
          <w:lang w:val="ru-RU"/>
        </w:rPr>
        <w:t xml:space="preserve"> </w:t>
      </w:r>
      <w:bookmarkStart w:id="13" w:name="ae74ab82-e821-4eb4-b0bf-0ee6839f9b5f"/>
      <w:r w:rsidRPr="00447CF3">
        <w:rPr>
          <w:rFonts w:ascii="Times New Roman" w:hAnsi="Times New Roman"/>
          <w:color w:val="000000"/>
          <w:spacing w:val="-4"/>
          <w:sz w:val="24"/>
          <w:szCs w:val="24"/>
          <w:lang w:val="ru-RU"/>
        </w:rPr>
        <w:t>(не менее одного произведения по выбору). Например, пьеса Г. Ибсена «Кукольный дом» и др.</w:t>
      </w:r>
      <w:bookmarkEnd w:id="13"/>
    </w:p>
    <w:p w14:paraId="56F4CC0C"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11 КЛАСС</w:t>
      </w:r>
    </w:p>
    <w:p w14:paraId="0844D3A9"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Литература конца </w:t>
      </w:r>
      <w:r w:rsidRPr="00447CF3">
        <w:rPr>
          <w:rFonts w:ascii="Times New Roman" w:hAnsi="Times New Roman"/>
          <w:b/>
          <w:color w:val="000000"/>
          <w:sz w:val="24"/>
          <w:szCs w:val="24"/>
        </w:rPr>
        <w:t>XIX</w:t>
      </w:r>
      <w:r w:rsidRPr="00447CF3">
        <w:rPr>
          <w:rFonts w:ascii="Times New Roman" w:hAnsi="Times New Roman"/>
          <w:b/>
          <w:color w:val="000000"/>
          <w:sz w:val="24"/>
          <w:szCs w:val="24"/>
          <w:lang w:val="ru-RU"/>
        </w:rPr>
        <w:t xml:space="preserve"> – начала ХХ века</w:t>
      </w:r>
    </w:p>
    <w:p w14:paraId="5378B211"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А. И. Куприн.</w:t>
      </w:r>
      <w:r w:rsidRPr="00447CF3">
        <w:rPr>
          <w:rFonts w:ascii="Times New Roman" w:hAnsi="Times New Roman"/>
          <w:color w:val="000000"/>
          <w:sz w:val="24"/>
          <w:szCs w:val="24"/>
          <w:lang w:val="ru-RU"/>
        </w:rPr>
        <w:t xml:space="preserve"> Рассказы и повести </w:t>
      </w:r>
      <w:bookmarkStart w:id="14" w:name="f5b4f9c4-7443-4753-ba4c-a2c07976aef2"/>
      <w:r w:rsidRPr="00447CF3">
        <w:rPr>
          <w:rFonts w:ascii="Times New Roman" w:hAnsi="Times New Roman"/>
          <w:color w:val="000000"/>
          <w:sz w:val="24"/>
          <w:szCs w:val="24"/>
          <w:lang w:val="ru-RU"/>
        </w:rPr>
        <w:t>(одно произведение по выбору). Например, «Гранатовый браслет», «Олеся» и др.</w:t>
      </w:r>
      <w:bookmarkEnd w:id="14"/>
    </w:p>
    <w:p w14:paraId="58540E71"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Л. Н. Андреев.</w:t>
      </w:r>
      <w:r w:rsidRPr="00447CF3">
        <w:rPr>
          <w:rFonts w:ascii="Times New Roman" w:hAnsi="Times New Roman"/>
          <w:color w:val="000000"/>
          <w:sz w:val="24"/>
          <w:szCs w:val="24"/>
          <w:lang w:val="ru-RU"/>
        </w:rPr>
        <w:t xml:space="preserve"> Рассказы и повести </w:t>
      </w:r>
      <w:bookmarkStart w:id="15" w:name="dc41bc66-179d-4397-83fd-ca30bee83713"/>
      <w:r w:rsidRPr="00447CF3">
        <w:rPr>
          <w:rFonts w:ascii="Times New Roman" w:hAnsi="Times New Roman"/>
          <w:color w:val="000000"/>
          <w:sz w:val="24"/>
          <w:szCs w:val="24"/>
          <w:lang w:val="ru-RU"/>
        </w:rPr>
        <w:t>(одно произведение по выбору). Например, «Иуда Искариот», «Большой шлем» и др.</w:t>
      </w:r>
      <w:bookmarkEnd w:id="15"/>
    </w:p>
    <w:p w14:paraId="2BBADDD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lastRenderedPageBreak/>
        <w:t>М. Горький.</w:t>
      </w:r>
      <w:r w:rsidRPr="00447CF3">
        <w:rPr>
          <w:rFonts w:ascii="Times New Roman" w:hAnsi="Times New Roman"/>
          <w:color w:val="000000"/>
          <w:sz w:val="24"/>
          <w:szCs w:val="24"/>
          <w:lang w:val="ru-RU"/>
        </w:rPr>
        <w:t xml:space="preserve"> Рассказы </w:t>
      </w:r>
      <w:bookmarkStart w:id="16" w:name="872871ae-76b1-4069-99bb-4813aeaf5b5f"/>
      <w:r w:rsidRPr="00447CF3">
        <w:rPr>
          <w:rFonts w:ascii="Times New Roman" w:hAnsi="Times New Roman"/>
          <w:color w:val="000000"/>
          <w:sz w:val="24"/>
          <w:szCs w:val="24"/>
          <w:lang w:val="ru-RU"/>
        </w:rPr>
        <w:t>(один по выбору). Например, «Старуха Изергиль», «Макар Чудра», «Коновалов» и др.</w:t>
      </w:r>
      <w:bookmarkEnd w:id="16"/>
    </w:p>
    <w:p w14:paraId="3ADD6450"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Пьеса «На дне».</w:t>
      </w:r>
    </w:p>
    <w:p w14:paraId="5A5E176B"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Стихотворения поэтов Серебряного века</w:t>
      </w:r>
      <w:r w:rsidRPr="00447CF3">
        <w:rPr>
          <w:rFonts w:ascii="Times New Roman" w:hAnsi="Times New Roman"/>
          <w:color w:val="000000"/>
          <w:sz w:val="24"/>
          <w:szCs w:val="24"/>
          <w:lang w:val="ru-RU"/>
        </w:rPr>
        <w:t xml:space="preserve"> </w:t>
      </w:r>
      <w:bookmarkStart w:id="17" w:name="85731615-6e36-4826-951f-8361c95154e0"/>
      <w:r w:rsidRPr="00447CF3">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7"/>
    </w:p>
    <w:p w14:paraId="66B55336"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Литература ХХ века</w:t>
      </w:r>
    </w:p>
    <w:p w14:paraId="55463BA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И. А. Бунин. </w:t>
      </w:r>
      <w:r w:rsidRPr="00447CF3">
        <w:rPr>
          <w:rFonts w:ascii="Times New Roman" w:hAnsi="Times New Roman"/>
          <w:color w:val="000000"/>
          <w:sz w:val="24"/>
          <w:szCs w:val="24"/>
          <w:lang w:val="ru-RU"/>
        </w:rPr>
        <w:t xml:space="preserve">Рассказы </w:t>
      </w:r>
      <w:bookmarkStart w:id="18" w:name="70a97074-7d81-4748-b129-2726f2b71a29"/>
      <w:r w:rsidRPr="00447CF3">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18"/>
    </w:p>
    <w:p w14:paraId="026C1566"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А. А. Блок. </w:t>
      </w:r>
      <w:r w:rsidRPr="00447CF3">
        <w:rPr>
          <w:rFonts w:ascii="Times New Roman" w:hAnsi="Times New Roman"/>
          <w:color w:val="000000"/>
          <w:sz w:val="24"/>
          <w:szCs w:val="24"/>
          <w:lang w:val="ru-RU"/>
        </w:rPr>
        <w:t xml:space="preserve">Стихотворения </w:t>
      </w:r>
      <w:bookmarkStart w:id="19" w:name="a4a6f4cc-a053-4bb5-b25e-c30aaf2ca70a"/>
      <w:r w:rsidRPr="00447CF3">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14:paraId="077D8A5A"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Поэма «Двенадцать».</w:t>
      </w:r>
    </w:p>
    <w:p w14:paraId="76315D2F"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В. В. Маяковский.</w:t>
      </w:r>
      <w:r w:rsidRPr="00447CF3">
        <w:rPr>
          <w:rFonts w:ascii="Times New Roman" w:hAnsi="Times New Roman"/>
          <w:color w:val="000000"/>
          <w:sz w:val="24"/>
          <w:szCs w:val="24"/>
          <w:lang w:val="ru-RU"/>
        </w:rPr>
        <w:t xml:space="preserve"> Стихотворения </w:t>
      </w:r>
      <w:bookmarkStart w:id="20" w:name="2b3c2a47-fe46-4b3a-9c30-5945d739859d"/>
      <w:r w:rsidRPr="00447CF3">
        <w:rPr>
          <w:rFonts w:ascii="Times New Roman" w:hAnsi="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14:paraId="5ED0D7A3"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Поэма «Облако в штанах».</w:t>
      </w:r>
    </w:p>
    <w:p w14:paraId="0CED77C9"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С. А. Есенин.</w:t>
      </w:r>
      <w:r w:rsidRPr="00447CF3">
        <w:rPr>
          <w:rFonts w:ascii="Times New Roman" w:hAnsi="Times New Roman"/>
          <w:color w:val="000000"/>
          <w:sz w:val="24"/>
          <w:szCs w:val="24"/>
          <w:lang w:val="ru-RU"/>
        </w:rPr>
        <w:t xml:space="preserve"> Стихотворения </w:t>
      </w:r>
      <w:bookmarkStart w:id="21" w:name="5201aaf3-88ee-4d00-a7eb-0a51549556d7"/>
      <w:r w:rsidRPr="00447CF3">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14:paraId="0D191F42"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О. Э. Мандельштам. </w:t>
      </w:r>
      <w:r w:rsidRPr="00447CF3">
        <w:rPr>
          <w:rFonts w:ascii="Times New Roman" w:hAnsi="Times New Roman"/>
          <w:color w:val="000000"/>
          <w:sz w:val="24"/>
          <w:szCs w:val="24"/>
          <w:lang w:val="ru-RU"/>
        </w:rPr>
        <w:t xml:space="preserve">Стихотворения </w:t>
      </w:r>
      <w:bookmarkStart w:id="22" w:name="d5b7ec4e-d33b-40d4-8b9c-bf970e0bbae0"/>
      <w:r w:rsidRPr="00447CF3">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14:paraId="17D0D429"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М. И. Цветаева. </w:t>
      </w:r>
      <w:r w:rsidRPr="00447CF3">
        <w:rPr>
          <w:rFonts w:ascii="Times New Roman" w:hAnsi="Times New Roman"/>
          <w:color w:val="000000"/>
          <w:sz w:val="24"/>
          <w:szCs w:val="24"/>
          <w:lang w:val="ru-RU"/>
        </w:rPr>
        <w:t xml:space="preserve">Стихотворения </w:t>
      </w:r>
      <w:bookmarkStart w:id="23" w:name="9f93f7c1-1e22-45d6-9a45-d041873c5e06"/>
      <w:r w:rsidRPr="00447CF3">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14:paraId="4167F0A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А. А. Ахматова.</w:t>
      </w:r>
      <w:r w:rsidRPr="00447CF3">
        <w:rPr>
          <w:rFonts w:ascii="Times New Roman" w:hAnsi="Times New Roman"/>
          <w:color w:val="000000"/>
          <w:sz w:val="24"/>
          <w:szCs w:val="24"/>
          <w:lang w:val="ru-RU"/>
        </w:rPr>
        <w:t xml:space="preserve"> Стихотворения </w:t>
      </w:r>
      <w:bookmarkStart w:id="24" w:name="3c0cb7ed-a0a7-4ce4-9002-bab0b002304c"/>
      <w:r w:rsidRPr="00447CF3">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14:paraId="4B88F723"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Поэма «Реквием».</w:t>
      </w:r>
    </w:p>
    <w:p w14:paraId="607DCED5"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Н.А. Островский.</w:t>
      </w:r>
      <w:r w:rsidRPr="00447CF3">
        <w:rPr>
          <w:rFonts w:ascii="Times New Roman" w:hAnsi="Times New Roman"/>
          <w:color w:val="000000"/>
          <w:sz w:val="24"/>
          <w:szCs w:val="24"/>
          <w:lang w:val="ru-RU"/>
        </w:rPr>
        <w:t xml:space="preserve"> Роман «Как закалялась сталь» </w:t>
      </w:r>
      <w:bookmarkStart w:id="25" w:name="e48a01bf-d108-4a36-ac38-aea54fcbe3db"/>
      <w:r w:rsidRPr="00447CF3">
        <w:rPr>
          <w:rFonts w:ascii="Times New Roman" w:hAnsi="Times New Roman"/>
          <w:color w:val="000000"/>
          <w:sz w:val="24"/>
          <w:szCs w:val="24"/>
          <w:lang w:val="ru-RU"/>
        </w:rPr>
        <w:t>(избранные главы).</w:t>
      </w:r>
      <w:bookmarkEnd w:id="25"/>
    </w:p>
    <w:p w14:paraId="5574A86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М. А. Шолохов.</w:t>
      </w:r>
      <w:r w:rsidRPr="00447CF3">
        <w:rPr>
          <w:rFonts w:ascii="Times New Roman" w:hAnsi="Times New Roman"/>
          <w:color w:val="000000"/>
          <w:sz w:val="24"/>
          <w:szCs w:val="24"/>
          <w:lang w:val="ru-RU"/>
        </w:rPr>
        <w:t xml:space="preserve"> Роман-эпопея «Тихий Дон» </w:t>
      </w:r>
      <w:bookmarkStart w:id="26" w:name="f27c5f7b-a1ab-43d8-862a-0411b97a1265"/>
      <w:r w:rsidRPr="00447CF3">
        <w:rPr>
          <w:rFonts w:ascii="Times New Roman" w:hAnsi="Times New Roman"/>
          <w:color w:val="000000"/>
          <w:sz w:val="24"/>
          <w:szCs w:val="24"/>
          <w:lang w:val="ru-RU"/>
        </w:rPr>
        <w:t>(избранные главы).</w:t>
      </w:r>
      <w:bookmarkEnd w:id="26"/>
    </w:p>
    <w:p w14:paraId="776D6E40"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М. А. Булгаков.</w:t>
      </w:r>
      <w:r w:rsidRPr="00447CF3">
        <w:rPr>
          <w:rFonts w:ascii="Times New Roman" w:hAnsi="Times New Roman"/>
          <w:color w:val="000000"/>
          <w:sz w:val="24"/>
          <w:szCs w:val="24"/>
          <w:lang w:val="ru-RU"/>
        </w:rPr>
        <w:t xml:space="preserve"> </w:t>
      </w:r>
      <w:bookmarkStart w:id="27" w:name="a01209a2-1aac-4c6b-8f05-e081bbd51ccf"/>
      <w:r w:rsidRPr="00447CF3">
        <w:rPr>
          <w:rFonts w:ascii="Times New Roman" w:hAnsi="Times New Roman"/>
          <w:color w:val="000000"/>
          <w:sz w:val="24"/>
          <w:szCs w:val="24"/>
          <w:lang w:val="ru-RU"/>
        </w:rPr>
        <w:t>Романы «Белая гвардия», «Мастер и Маргарита» (один роман по выбору).</w:t>
      </w:r>
      <w:bookmarkEnd w:id="27"/>
    </w:p>
    <w:p w14:paraId="3C2B909A"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А. П. Платонов.</w:t>
      </w:r>
      <w:r w:rsidRPr="00447CF3">
        <w:rPr>
          <w:rFonts w:ascii="Times New Roman" w:hAnsi="Times New Roman"/>
          <w:color w:val="000000"/>
          <w:sz w:val="24"/>
          <w:szCs w:val="24"/>
          <w:lang w:val="ru-RU"/>
        </w:rPr>
        <w:t xml:space="preserve"> Рассказы и повести </w:t>
      </w:r>
      <w:bookmarkStart w:id="28" w:name="25a48876-cee0-447d-87e6-2c57c5a3c824"/>
      <w:r w:rsidRPr="00447CF3">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28"/>
    </w:p>
    <w:p w14:paraId="6E572774"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А. Т. Твардовский.</w:t>
      </w:r>
      <w:r w:rsidRPr="00447CF3">
        <w:rPr>
          <w:rFonts w:ascii="Times New Roman" w:hAnsi="Times New Roman"/>
          <w:color w:val="000000"/>
          <w:sz w:val="24"/>
          <w:szCs w:val="24"/>
          <w:lang w:val="ru-RU"/>
        </w:rPr>
        <w:t xml:space="preserve"> Стихотворения </w:t>
      </w:r>
      <w:bookmarkStart w:id="29" w:name="e43fd9ee-b72b-4d83-8ff1-d3337a300cbf"/>
      <w:r w:rsidRPr="00447CF3">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14:paraId="2091803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Проза о Великой Отечественной войне</w:t>
      </w:r>
      <w:r w:rsidRPr="00447CF3">
        <w:rPr>
          <w:rFonts w:ascii="Times New Roman" w:hAnsi="Times New Roman"/>
          <w:color w:val="000000"/>
          <w:sz w:val="24"/>
          <w:szCs w:val="24"/>
          <w:lang w:val="ru-RU"/>
        </w:rPr>
        <w:t xml:space="preserve"> </w:t>
      </w:r>
      <w:bookmarkStart w:id="30" w:name="58804967-2a76-494e-95cb-8abcf39ea1e4"/>
      <w:r w:rsidRPr="00447CF3">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14:paraId="08F13147"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А.А. Фадеев.</w:t>
      </w:r>
      <w:r w:rsidRPr="00447CF3">
        <w:rPr>
          <w:rFonts w:ascii="Times New Roman" w:hAnsi="Times New Roman"/>
          <w:color w:val="000000"/>
          <w:sz w:val="24"/>
          <w:szCs w:val="24"/>
          <w:lang w:val="ru-RU"/>
        </w:rPr>
        <w:t xml:space="preserve"> Роман «Молодая гвардия».</w:t>
      </w:r>
    </w:p>
    <w:p w14:paraId="27FC1C1A"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В.О. Богомолов.</w:t>
      </w:r>
      <w:r w:rsidRPr="00447CF3">
        <w:rPr>
          <w:rFonts w:ascii="Times New Roman" w:hAnsi="Times New Roman"/>
          <w:color w:val="000000"/>
          <w:sz w:val="24"/>
          <w:szCs w:val="24"/>
          <w:lang w:val="ru-RU"/>
        </w:rPr>
        <w:t xml:space="preserve"> Роман «В августе сорок четвёртого».</w:t>
      </w:r>
    </w:p>
    <w:p w14:paraId="0DCEEAD7"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Поэзия о Великой Отечественной войне.</w:t>
      </w:r>
      <w:r w:rsidRPr="00447CF3">
        <w:rPr>
          <w:rFonts w:ascii="Times New Roman" w:hAnsi="Times New Roman"/>
          <w:color w:val="000000"/>
          <w:sz w:val="24"/>
          <w:szCs w:val="24"/>
          <w:lang w:val="ru-RU"/>
        </w:rPr>
        <w:t xml:space="preserve"> Стихотворения </w:t>
      </w:r>
      <w:bookmarkStart w:id="31" w:name="f48a819c-9518-499a-b498-179f3d51bef5"/>
      <w:r w:rsidRPr="00447CF3">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14:paraId="5613E1F7"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Драматургия о Великой Отечественной войне.</w:t>
      </w:r>
      <w:r w:rsidRPr="00447CF3">
        <w:rPr>
          <w:rFonts w:ascii="Times New Roman" w:hAnsi="Times New Roman"/>
          <w:color w:val="000000"/>
          <w:sz w:val="24"/>
          <w:szCs w:val="24"/>
          <w:lang w:val="ru-RU"/>
        </w:rPr>
        <w:t xml:space="preserve"> Пьесы </w:t>
      </w:r>
      <w:bookmarkStart w:id="32" w:name="d1f07fc4-c182-45e4-91ca-997381011912"/>
      <w:r w:rsidRPr="00447CF3">
        <w:rPr>
          <w:rFonts w:ascii="Times New Roman" w:hAnsi="Times New Roman"/>
          <w:color w:val="000000"/>
          <w:sz w:val="24"/>
          <w:szCs w:val="24"/>
          <w:lang w:val="ru-RU"/>
        </w:rPr>
        <w:t>(одно произведение по выбору). Например, В. С. Розов «Вечно живые» и др.</w:t>
      </w:r>
      <w:bookmarkEnd w:id="32"/>
    </w:p>
    <w:p w14:paraId="53D0B2D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lastRenderedPageBreak/>
        <w:t xml:space="preserve">Б. Л. Пастернак. </w:t>
      </w:r>
      <w:r w:rsidRPr="00447CF3">
        <w:rPr>
          <w:rFonts w:ascii="Times New Roman" w:hAnsi="Times New Roman"/>
          <w:color w:val="000000"/>
          <w:sz w:val="24"/>
          <w:szCs w:val="24"/>
          <w:lang w:val="ru-RU"/>
        </w:rPr>
        <w:t xml:space="preserve">Стихотворения </w:t>
      </w:r>
      <w:bookmarkStart w:id="33" w:name="e05951b0-befb-46a2-8c50-49a193644027"/>
      <w:r w:rsidRPr="00447CF3">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14:paraId="0869FAD0"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А. И. Солженицын. </w:t>
      </w:r>
      <w:r w:rsidRPr="00447CF3">
        <w:rPr>
          <w:rFonts w:ascii="Times New Roman" w:hAnsi="Times New Roman"/>
          <w:color w:val="000000"/>
          <w:sz w:val="24"/>
          <w:szCs w:val="24"/>
          <w:lang w:val="ru-RU"/>
        </w:rPr>
        <w:t xml:space="preserve">Произведения «Один день Ивана Денисовича», «Архипелаг ГУЛАГ» </w:t>
      </w:r>
      <w:bookmarkStart w:id="34" w:name="40e0b069-38d7-4e66-acc8-19c4efada76d"/>
      <w:r w:rsidRPr="00447CF3">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4"/>
    </w:p>
    <w:p w14:paraId="64C7B814"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В. М. Шукшин. </w:t>
      </w:r>
      <w:r w:rsidRPr="00447CF3">
        <w:rPr>
          <w:rFonts w:ascii="Times New Roman" w:hAnsi="Times New Roman"/>
          <w:color w:val="000000"/>
          <w:sz w:val="24"/>
          <w:szCs w:val="24"/>
          <w:lang w:val="ru-RU"/>
        </w:rPr>
        <w:t xml:space="preserve">Рассказы </w:t>
      </w:r>
      <w:bookmarkStart w:id="35" w:name="96097b17-78a2-41f3-bf71-7c88cdcb7e0e"/>
      <w:r w:rsidRPr="00447CF3">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5"/>
    </w:p>
    <w:p w14:paraId="5CEDD226"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В. Г. Распутин.</w:t>
      </w:r>
      <w:r w:rsidRPr="00447CF3">
        <w:rPr>
          <w:rFonts w:ascii="Times New Roman" w:hAnsi="Times New Roman"/>
          <w:color w:val="000000"/>
          <w:sz w:val="24"/>
          <w:szCs w:val="24"/>
          <w:lang w:val="ru-RU"/>
        </w:rPr>
        <w:t xml:space="preserve"> Рассказы и повести </w:t>
      </w:r>
      <w:bookmarkStart w:id="36" w:name="171eceb7-50cc-4c35-88cb-6562fda34129"/>
      <w:r w:rsidRPr="00447CF3">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36"/>
    </w:p>
    <w:p w14:paraId="2AA3D173"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Н. М. Рубцов.</w:t>
      </w:r>
      <w:r w:rsidRPr="00447CF3">
        <w:rPr>
          <w:rFonts w:ascii="Times New Roman" w:hAnsi="Times New Roman"/>
          <w:color w:val="000000"/>
          <w:sz w:val="24"/>
          <w:szCs w:val="24"/>
          <w:lang w:val="ru-RU"/>
        </w:rPr>
        <w:t xml:space="preserve"> Стихотворения </w:t>
      </w:r>
      <w:bookmarkStart w:id="37" w:name="f836bd4d-5188-4c24-bd4f-13c2d95b835a"/>
      <w:r w:rsidRPr="00447CF3">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14:paraId="69A6F3DA"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И. А. Бродский. </w:t>
      </w:r>
      <w:r w:rsidRPr="00447CF3">
        <w:rPr>
          <w:rFonts w:ascii="Times New Roman" w:hAnsi="Times New Roman"/>
          <w:color w:val="000000"/>
          <w:sz w:val="24"/>
          <w:szCs w:val="24"/>
          <w:lang w:val="ru-RU"/>
        </w:rPr>
        <w:t xml:space="preserve">Стихотворения </w:t>
      </w:r>
      <w:bookmarkStart w:id="38" w:name="468b4dfc-87f1-48b5-ba78-fe3973b0cefa"/>
      <w:r w:rsidRPr="00447CF3">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14:paraId="44E5F28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Проза второй половины </w:t>
      </w:r>
      <w:r w:rsidRPr="00447CF3">
        <w:rPr>
          <w:rFonts w:ascii="Times New Roman" w:hAnsi="Times New Roman"/>
          <w:b/>
          <w:color w:val="000000"/>
          <w:sz w:val="24"/>
          <w:szCs w:val="24"/>
        </w:rPr>
        <w:t>XX</w:t>
      </w:r>
      <w:r w:rsidRPr="00447CF3">
        <w:rPr>
          <w:rFonts w:ascii="Times New Roman" w:hAnsi="Times New Roman"/>
          <w:b/>
          <w:color w:val="000000"/>
          <w:sz w:val="24"/>
          <w:szCs w:val="24"/>
          <w:lang w:val="ru-RU"/>
        </w:rPr>
        <w:t xml:space="preserve"> – начала </w:t>
      </w:r>
      <w:r w:rsidRPr="00447CF3">
        <w:rPr>
          <w:rFonts w:ascii="Times New Roman" w:hAnsi="Times New Roman"/>
          <w:b/>
          <w:color w:val="000000"/>
          <w:sz w:val="24"/>
          <w:szCs w:val="24"/>
        </w:rPr>
        <w:t>XXI</w:t>
      </w:r>
      <w:r w:rsidRPr="00447CF3">
        <w:rPr>
          <w:rFonts w:ascii="Times New Roman" w:hAnsi="Times New Roman"/>
          <w:b/>
          <w:color w:val="000000"/>
          <w:sz w:val="24"/>
          <w:szCs w:val="24"/>
          <w:lang w:val="ru-RU"/>
        </w:rPr>
        <w:t xml:space="preserve"> века.</w:t>
      </w:r>
      <w:r w:rsidRPr="00447CF3">
        <w:rPr>
          <w:rFonts w:ascii="Times New Roman" w:hAnsi="Times New Roman"/>
          <w:color w:val="000000"/>
          <w:sz w:val="24"/>
          <w:szCs w:val="24"/>
          <w:lang w:val="ru-RU"/>
        </w:rPr>
        <w:t xml:space="preserve"> Рассказы, повести, романы </w:t>
      </w:r>
      <w:bookmarkStart w:id="39" w:name="a9bd0db2-65ed-403c-87bb-1535b0e82951"/>
      <w:r w:rsidRPr="00447CF3">
        <w:rPr>
          <w:rFonts w:ascii="Times New Roman" w:hAnsi="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14:paraId="4496C47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Поэзия второй половины </w:t>
      </w:r>
      <w:r w:rsidRPr="00447CF3">
        <w:rPr>
          <w:rFonts w:ascii="Times New Roman" w:hAnsi="Times New Roman"/>
          <w:b/>
          <w:color w:val="000000"/>
          <w:sz w:val="24"/>
          <w:szCs w:val="24"/>
        </w:rPr>
        <w:t>XX</w:t>
      </w:r>
      <w:r w:rsidRPr="00447CF3">
        <w:rPr>
          <w:rFonts w:ascii="Times New Roman" w:hAnsi="Times New Roman"/>
          <w:b/>
          <w:color w:val="000000"/>
          <w:sz w:val="24"/>
          <w:szCs w:val="24"/>
          <w:lang w:val="ru-RU"/>
        </w:rPr>
        <w:t xml:space="preserve"> – начала </w:t>
      </w:r>
      <w:r w:rsidRPr="00447CF3">
        <w:rPr>
          <w:rFonts w:ascii="Times New Roman" w:hAnsi="Times New Roman"/>
          <w:b/>
          <w:color w:val="000000"/>
          <w:sz w:val="24"/>
          <w:szCs w:val="24"/>
        </w:rPr>
        <w:t>XXI</w:t>
      </w:r>
      <w:r w:rsidRPr="00447CF3">
        <w:rPr>
          <w:rFonts w:ascii="Times New Roman" w:hAnsi="Times New Roman"/>
          <w:b/>
          <w:color w:val="000000"/>
          <w:sz w:val="24"/>
          <w:szCs w:val="24"/>
          <w:lang w:val="ru-RU"/>
        </w:rPr>
        <w:t xml:space="preserve"> века. </w:t>
      </w:r>
      <w:r w:rsidRPr="00447CF3">
        <w:rPr>
          <w:rFonts w:ascii="Times New Roman" w:hAnsi="Times New Roman"/>
          <w:color w:val="000000"/>
          <w:sz w:val="24"/>
          <w:szCs w:val="24"/>
          <w:lang w:val="ru-RU"/>
        </w:rPr>
        <w:t xml:space="preserve">Стихотворения </w:t>
      </w:r>
      <w:bookmarkStart w:id="40" w:name="bb14c4f4-bbfd-4b95-acac-dee391bb27d2"/>
      <w:r w:rsidRPr="00447CF3">
        <w:rPr>
          <w:rFonts w:ascii="Times New Roman" w:hAnsi="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14:paraId="66FC00B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Драматургия второй половины ХХ – начала </w:t>
      </w:r>
      <w:r w:rsidRPr="00447CF3">
        <w:rPr>
          <w:rFonts w:ascii="Times New Roman" w:hAnsi="Times New Roman"/>
          <w:b/>
          <w:color w:val="000000"/>
          <w:sz w:val="24"/>
          <w:szCs w:val="24"/>
        </w:rPr>
        <w:t>XXI</w:t>
      </w:r>
      <w:r w:rsidRPr="00447CF3">
        <w:rPr>
          <w:rFonts w:ascii="Times New Roman" w:hAnsi="Times New Roman"/>
          <w:b/>
          <w:color w:val="000000"/>
          <w:sz w:val="24"/>
          <w:szCs w:val="24"/>
          <w:lang w:val="ru-RU"/>
        </w:rPr>
        <w:t xml:space="preserve"> века.</w:t>
      </w:r>
      <w:r w:rsidRPr="00447CF3">
        <w:rPr>
          <w:rFonts w:ascii="Times New Roman" w:hAnsi="Times New Roman"/>
          <w:color w:val="000000"/>
          <w:sz w:val="24"/>
          <w:szCs w:val="24"/>
          <w:lang w:val="ru-RU"/>
        </w:rPr>
        <w:t xml:space="preserve"> Пьесы </w:t>
      </w:r>
      <w:bookmarkStart w:id="41" w:name="fb12df69-ed8f-48ab-8ca6-a57ef48d4a76"/>
      <w:r w:rsidRPr="00447CF3">
        <w:rPr>
          <w:rFonts w:ascii="Times New Roman" w:hAnsi="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14:paraId="6CB547FF"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Литература народов России</w:t>
      </w:r>
      <w:r w:rsidRPr="00447CF3">
        <w:rPr>
          <w:rFonts w:ascii="Times New Roman" w:hAnsi="Times New Roman"/>
          <w:color w:val="000000"/>
          <w:sz w:val="24"/>
          <w:szCs w:val="24"/>
          <w:lang w:val="ru-RU"/>
        </w:rPr>
        <w:t xml:space="preserve"> </w:t>
      </w:r>
    </w:p>
    <w:p w14:paraId="0197ECB7"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Рассказы, повести, стихотворения </w:t>
      </w:r>
      <w:bookmarkStart w:id="42" w:name="0f0c6efd-2243-4e7b-a9e6-610ded4f8ba6"/>
      <w:r w:rsidRPr="00447CF3">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14:paraId="3C60CB53"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Зарубежная литература</w:t>
      </w:r>
    </w:p>
    <w:p w14:paraId="6864F463"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Зарубежная проза </w:t>
      </w:r>
      <w:r w:rsidRPr="00447CF3">
        <w:rPr>
          <w:rFonts w:ascii="Times New Roman" w:hAnsi="Times New Roman"/>
          <w:b/>
          <w:color w:val="000000"/>
          <w:sz w:val="24"/>
          <w:szCs w:val="24"/>
        </w:rPr>
        <w:t>XX</w:t>
      </w:r>
      <w:r w:rsidRPr="00447CF3">
        <w:rPr>
          <w:rFonts w:ascii="Times New Roman" w:hAnsi="Times New Roman"/>
          <w:b/>
          <w:color w:val="000000"/>
          <w:sz w:val="24"/>
          <w:szCs w:val="24"/>
          <w:lang w:val="ru-RU"/>
        </w:rPr>
        <w:t xml:space="preserve"> века (одно произведение по выбору).</w:t>
      </w:r>
      <w:r w:rsidRPr="00447CF3">
        <w:rPr>
          <w:rFonts w:ascii="Times New Roman" w:hAnsi="Times New Roman"/>
          <w:color w:val="000000"/>
          <w:sz w:val="24"/>
          <w:szCs w:val="24"/>
          <w:lang w:val="ru-RU"/>
        </w:rPr>
        <w:t xml:space="preserve"> </w:t>
      </w:r>
      <w:bookmarkStart w:id="43" w:name="3424e6a4-3ee0-472d-acee-634ba8415114"/>
      <w:r w:rsidRPr="00447CF3">
        <w:rPr>
          <w:rFonts w:ascii="Times New Roman" w:hAnsi="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14:paraId="040058FA"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Зарубежная поэзия </w:t>
      </w:r>
      <w:r w:rsidRPr="00447CF3">
        <w:rPr>
          <w:rFonts w:ascii="Times New Roman" w:hAnsi="Times New Roman"/>
          <w:b/>
          <w:color w:val="000000"/>
          <w:sz w:val="24"/>
          <w:szCs w:val="24"/>
        </w:rPr>
        <w:t>XX</w:t>
      </w:r>
      <w:r w:rsidRPr="00447CF3">
        <w:rPr>
          <w:rFonts w:ascii="Times New Roman" w:hAnsi="Times New Roman"/>
          <w:b/>
          <w:color w:val="000000"/>
          <w:sz w:val="24"/>
          <w:szCs w:val="24"/>
          <w:lang w:val="ru-RU"/>
        </w:rPr>
        <w:t xml:space="preserve"> века</w:t>
      </w:r>
      <w:r w:rsidRPr="00447CF3">
        <w:rPr>
          <w:rFonts w:ascii="Times New Roman" w:hAnsi="Times New Roman"/>
          <w:color w:val="000000"/>
          <w:sz w:val="24"/>
          <w:szCs w:val="24"/>
          <w:lang w:val="ru-RU"/>
        </w:rPr>
        <w:t xml:space="preserve"> </w:t>
      </w:r>
      <w:bookmarkStart w:id="44" w:name="dc44d0ad-ef88-4d21-8f36-1efedb242d66"/>
      <w:r w:rsidRPr="00447CF3">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4"/>
    </w:p>
    <w:p w14:paraId="1C622E96"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 xml:space="preserve">Зарубежная драматургия </w:t>
      </w:r>
      <w:r w:rsidRPr="00447CF3">
        <w:rPr>
          <w:rFonts w:ascii="Times New Roman" w:hAnsi="Times New Roman"/>
          <w:b/>
          <w:color w:val="000000"/>
          <w:sz w:val="24"/>
          <w:szCs w:val="24"/>
        </w:rPr>
        <w:t>XX</w:t>
      </w:r>
      <w:r w:rsidRPr="00447CF3">
        <w:rPr>
          <w:rFonts w:ascii="Times New Roman" w:hAnsi="Times New Roman"/>
          <w:b/>
          <w:color w:val="000000"/>
          <w:sz w:val="24"/>
          <w:szCs w:val="24"/>
          <w:lang w:val="ru-RU"/>
        </w:rPr>
        <w:t xml:space="preserve"> века</w:t>
      </w:r>
      <w:r w:rsidRPr="00447CF3">
        <w:rPr>
          <w:rFonts w:ascii="Times New Roman" w:hAnsi="Times New Roman"/>
          <w:color w:val="000000"/>
          <w:sz w:val="24"/>
          <w:szCs w:val="24"/>
          <w:lang w:val="ru-RU"/>
        </w:rPr>
        <w:t xml:space="preserve"> </w:t>
      </w:r>
      <w:bookmarkStart w:id="45" w:name="ad5ca050-f670-442b-9bbe-1faa7299b5ae"/>
      <w:r w:rsidRPr="00447CF3">
        <w:rPr>
          <w:rFonts w:ascii="Times New Roman" w:hAnsi="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14:paraId="7DA1FA11" w14:textId="77777777" w:rsidR="007676AF" w:rsidRPr="00447CF3" w:rsidRDefault="007676AF" w:rsidP="00447CF3">
      <w:pPr>
        <w:spacing w:line="240" w:lineRule="auto"/>
        <w:ind w:left="142"/>
        <w:rPr>
          <w:sz w:val="24"/>
          <w:szCs w:val="24"/>
          <w:lang w:val="ru-RU"/>
        </w:rPr>
        <w:sectPr w:rsidR="007676AF" w:rsidRPr="00447CF3" w:rsidSect="00447CF3">
          <w:pgSz w:w="11906" w:h="16383"/>
          <w:pgMar w:top="567" w:right="707" w:bottom="567" w:left="709" w:header="720" w:footer="720" w:gutter="0"/>
          <w:cols w:space="720"/>
        </w:sectPr>
      </w:pPr>
    </w:p>
    <w:p w14:paraId="4A036C9D" w14:textId="77777777" w:rsidR="007676AF" w:rsidRPr="00447CF3" w:rsidRDefault="00C228CB" w:rsidP="00447CF3">
      <w:pPr>
        <w:spacing w:after="0" w:line="240" w:lineRule="auto"/>
        <w:ind w:left="142"/>
        <w:jc w:val="center"/>
        <w:rPr>
          <w:sz w:val="24"/>
          <w:szCs w:val="24"/>
          <w:lang w:val="ru-RU"/>
        </w:rPr>
      </w:pPr>
      <w:bookmarkStart w:id="46" w:name="block-31272148"/>
      <w:bookmarkEnd w:id="2"/>
      <w:r w:rsidRPr="00447CF3">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14:paraId="006AA86B" w14:textId="77777777" w:rsidR="007676AF" w:rsidRPr="00447CF3" w:rsidRDefault="007676AF" w:rsidP="00447CF3">
      <w:pPr>
        <w:spacing w:after="0" w:line="240" w:lineRule="auto"/>
        <w:ind w:left="142"/>
        <w:rPr>
          <w:sz w:val="24"/>
          <w:szCs w:val="24"/>
          <w:lang w:val="ru-RU"/>
        </w:rPr>
      </w:pPr>
    </w:p>
    <w:p w14:paraId="16CBBB22"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0D6CBEA"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ЛИЧНОСТНЫЕ РЕЗУЛЬТАТЫ</w:t>
      </w:r>
    </w:p>
    <w:p w14:paraId="6B5996B3"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447CF3">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6F74C8B"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8406E4D"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1) гражданского воспитания:</w:t>
      </w:r>
    </w:p>
    <w:p w14:paraId="1AD458D7" w14:textId="77777777" w:rsidR="007676AF" w:rsidRPr="00447CF3" w:rsidRDefault="00C228CB" w:rsidP="00447CF3">
      <w:pPr>
        <w:numPr>
          <w:ilvl w:val="0"/>
          <w:numId w:val="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5F60F3EA" w14:textId="77777777" w:rsidR="007676AF" w:rsidRPr="00447CF3" w:rsidRDefault="00C228CB" w:rsidP="00447CF3">
      <w:pPr>
        <w:numPr>
          <w:ilvl w:val="0"/>
          <w:numId w:val="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257A409C" w14:textId="77777777" w:rsidR="007676AF" w:rsidRPr="00447CF3" w:rsidRDefault="00C228CB" w:rsidP="00447CF3">
      <w:pPr>
        <w:numPr>
          <w:ilvl w:val="0"/>
          <w:numId w:val="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принятие традиционных национальных, общечеловеческих </w:t>
      </w:r>
      <w:r w:rsidRPr="00447CF3">
        <w:rPr>
          <w:rFonts w:ascii="Times New Roman" w:hAnsi="Times New Roman"/>
          <w:color w:val="000000"/>
          <w:spacing w:val="-2"/>
          <w:sz w:val="24"/>
          <w:szCs w:val="24"/>
          <w:lang w:val="ru-RU"/>
        </w:rPr>
        <w:t>гуманистических, демократических, семейных ценностей, в том</w:t>
      </w:r>
      <w:r w:rsidRPr="00447CF3">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14:paraId="5E0D6A06" w14:textId="77777777" w:rsidR="007676AF" w:rsidRPr="00447CF3" w:rsidRDefault="00C228CB" w:rsidP="00447CF3">
      <w:pPr>
        <w:numPr>
          <w:ilvl w:val="0"/>
          <w:numId w:val="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3A961B7" w14:textId="77777777" w:rsidR="007676AF" w:rsidRPr="00447CF3" w:rsidRDefault="00C228CB" w:rsidP="00447CF3">
      <w:pPr>
        <w:numPr>
          <w:ilvl w:val="0"/>
          <w:numId w:val="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41674C8" w14:textId="77777777" w:rsidR="007676AF" w:rsidRPr="00447CF3" w:rsidRDefault="00C228CB" w:rsidP="00447CF3">
      <w:pPr>
        <w:numPr>
          <w:ilvl w:val="0"/>
          <w:numId w:val="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7C8B0B8C" w14:textId="77777777" w:rsidR="007676AF" w:rsidRPr="00447CF3" w:rsidRDefault="00C228CB" w:rsidP="00447CF3">
      <w:pPr>
        <w:numPr>
          <w:ilvl w:val="0"/>
          <w:numId w:val="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готовность к гуманитарной и волонтёрской деятельности;</w:t>
      </w:r>
    </w:p>
    <w:p w14:paraId="7D46F377"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2) патриотического воспитания:</w:t>
      </w:r>
    </w:p>
    <w:p w14:paraId="25F714F1" w14:textId="77777777" w:rsidR="007676AF" w:rsidRPr="00447CF3" w:rsidRDefault="00C228CB" w:rsidP="00447CF3">
      <w:pPr>
        <w:numPr>
          <w:ilvl w:val="0"/>
          <w:numId w:val="2"/>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2EB2D02" w14:textId="77777777" w:rsidR="007676AF" w:rsidRPr="00447CF3" w:rsidRDefault="00C228CB" w:rsidP="00447CF3">
      <w:pPr>
        <w:numPr>
          <w:ilvl w:val="0"/>
          <w:numId w:val="2"/>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32A55D4" w14:textId="77777777" w:rsidR="007676AF" w:rsidRPr="00447CF3" w:rsidRDefault="00C228CB" w:rsidP="00447CF3">
      <w:pPr>
        <w:numPr>
          <w:ilvl w:val="0"/>
          <w:numId w:val="2"/>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A2B9761"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3) духовно-нравственного воспитания:</w:t>
      </w:r>
    </w:p>
    <w:p w14:paraId="255B5DA0" w14:textId="77777777" w:rsidR="007676AF" w:rsidRPr="00447CF3" w:rsidRDefault="00C228CB" w:rsidP="00447CF3">
      <w:pPr>
        <w:numPr>
          <w:ilvl w:val="0"/>
          <w:numId w:val="3"/>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осознание духовных ценностей российского народа;</w:t>
      </w:r>
    </w:p>
    <w:p w14:paraId="3D23807E" w14:textId="77777777" w:rsidR="007676AF" w:rsidRPr="00447CF3" w:rsidRDefault="00C228CB" w:rsidP="00447CF3">
      <w:pPr>
        <w:numPr>
          <w:ilvl w:val="0"/>
          <w:numId w:val="3"/>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сформированность нравственного сознания, этического поведения; </w:t>
      </w:r>
    </w:p>
    <w:p w14:paraId="1605328D" w14:textId="77777777" w:rsidR="007676AF" w:rsidRPr="00447CF3" w:rsidRDefault="00C228CB" w:rsidP="00447CF3">
      <w:pPr>
        <w:numPr>
          <w:ilvl w:val="0"/>
          <w:numId w:val="3"/>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6070F75B" w14:textId="77777777" w:rsidR="007676AF" w:rsidRPr="00447CF3" w:rsidRDefault="00C228CB" w:rsidP="00447CF3">
      <w:pPr>
        <w:numPr>
          <w:ilvl w:val="0"/>
          <w:numId w:val="3"/>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осознание личного вклада в построение устойчивого будущего;</w:t>
      </w:r>
    </w:p>
    <w:p w14:paraId="68CE375F" w14:textId="77777777" w:rsidR="007676AF" w:rsidRPr="00447CF3" w:rsidRDefault="00C228CB" w:rsidP="00447CF3">
      <w:pPr>
        <w:numPr>
          <w:ilvl w:val="0"/>
          <w:numId w:val="3"/>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A2F2522"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4) эстетического воспитания:</w:t>
      </w:r>
    </w:p>
    <w:p w14:paraId="0DB0593B" w14:textId="77777777" w:rsidR="007676AF" w:rsidRPr="00447CF3" w:rsidRDefault="00C228CB" w:rsidP="00447CF3">
      <w:pPr>
        <w:numPr>
          <w:ilvl w:val="0"/>
          <w:numId w:val="4"/>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415BD1AC" w14:textId="77777777" w:rsidR="007676AF" w:rsidRPr="00447CF3" w:rsidRDefault="00C228CB" w:rsidP="00447CF3">
      <w:pPr>
        <w:numPr>
          <w:ilvl w:val="0"/>
          <w:numId w:val="4"/>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A8797E3" w14:textId="77777777" w:rsidR="007676AF" w:rsidRPr="00447CF3" w:rsidRDefault="00C228CB" w:rsidP="00447CF3">
      <w:pPr>
        <w:numPr>
          <w:ilvl w:val="0"/>
          <w:numId w:val="4"/>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3EDAC897" w14:textId="77777777" w:rsidR="007676AF" w:rsidRPr="00447CF3" w:rsidRDefault="00C228CB" w:rsidP="00447CF3">
      <w:pPr>
        <w:numPr>
          <w:ilvl w:val="0"/>
          <w:numId w:val="4"/>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6A4E1CB3"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5) физического воспитания:</w:t>
      </w:r>
    </w:p>
    <w:p w14:paraId="51AFE2AE" w14:textId="77777777" w:rsidR="007676AF" w:rsidRPr="00447CF3" w:rsidRDefault="00C228CB" w:rsidP="00447CF3">
      <w:pPr>
        <w:numPr>
          <w:ilvl w:val="0"/>
          <w:numId w:val="5"/>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63981D60" w14:textId="77777777" w:rsidR="007676AF" w:rsidRPr="00447CF3" w:rsidRDefault="00C228CB" w:rsidP="00447CF3">
      <w:pPr>
        <w:numPr>
          <w:ilvl w:val="0"/>
          <w:numId w:val="5"/>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5DABE8DB" w14:textId="77777777" w:rsidR="007676AF" w:rsidRPr="00447CF3" w:rsidRDefault="00C228CB" w:rsidP="00447CF3">
      <w:pPr>
        <w:numPr>
          <w:ilvl w:val="0"/>
          <w:numId w:val="5"/>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710F280"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6) трудового воспитания:</w:t>
      </w:r>
    </w:p>
    <w:p w14:paraId="5033E347" w14:textId="77777777" w:rsidR="007676AF" w:rsidRPr="00447CF3" w:rsidRDefault="00C228CB" w:rsidP="00447CF3">
      <w:pPr>
        <w:numPr>
          <w:ilvl w:val="0"/>
          <w:numId w:val="6"/>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1A2FF45" w14:textId="77777777" w:rsidR="007676AF" w:rsidRPr="00447CF3" w:rsidRDefault="00C228CB" w:rsidP="00447CF3">
      <w:pPr>
        <w:numPr>
          <w:ilvl w:val="0"/>
          <w:numId w:val="6"/>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1527EA29" w14:textId="77777777" w:rsidR="007676AF" w:rsidRPr="00447CF3" w:rsidRDefault="00C228CB" w:rsidP="00447CF3">
      <w:pPr>
        <w:numPr>
          <w:ilvl w:val="0"/>
          <w:numId w:val="6"/>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374EF68B" w14:textId="77777777" w:rsidR="007676AF" w:rsidRPr="00447CF3" w:rsidRDefault="00C228CB" w:rsidP="00447CF3">
      <w:pPr>
        <w:numPr>
          <w:ilvl w:val="0"/>
          <w:numId w:val="6"/>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6B550F8E"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7) экологического воспитания:</w:t>
      </w:r>
    </w:p>
    <w:p w14:paraId="3942AB5B" w14:textId="77777777" w:rsidR="007676AF" w:rsidRPr="00447CF3" w:rsidRDefault="00C228CB" w:rsidP="00447CF3">
      <w:pPr>
        <w:numPr>
          <w:ilvl w:val="0"/>
          <w:numId w:val="7"/>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4DB483C5" w14:textId="77777777" w:rsidR="007676AF" w:rsidRPr="00447CF3" w:rsidRDefault="00C228CB" w:rsidP="00447CF3">
      <w:pPr>
        <w:numPr>
          <w:ilvl w:val="0"/>
          <w:numId w:val="7"/>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13001DF" w14:textId="77777777" w:rsidR="007676AF" w:rsidRPr="00447CF3" w:rsidRDefault="00C228CB" w:rsidP="00447CF3">
      <w:pPr>
        <w:numPr>
          <w:ilvl w:val="0"/>
          <w:numId w:val="7"/>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9C491AA" w14:textId="77777777" w:rsidR="007676AF" w:rsidRPr="00447CF3" w:rsidRDefault="00C228CB" w:rsidP="00447CF3">
      <w:pPr>
        <w:numPr>
          <w:ilvl w:val="0"/>
          <w:numId w:val="7"/>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51515CE"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8) ценности научного познания:</w:t>
      </w:r>
    </w:p>
    <w:p w14:paraId="64F23AA7" w14:textId="77777777" w:rsidR="007676AF" w:rsidRPr="00447CF3" w:rsidRDefault="00C228CB" w:rsidP="00447CF3">
      <w:pPr>
        <w:numPr>
          <w:ilvl w:val="0"/>
          <w:numId w:val="8"/>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BC10910" w14:textId="77777777" w:rsidR="007676AF" w:rsidRPr="00447CF3" w:rsidRDefault="00C228CB" w:rsidP="00447CF3">
      <w:pPr>
        <w:numPr>
          <w:ilvl w:val="0"/>
          <w:numId w:val="8"/>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7856FF8" w14:textId="77777777" w:rsidR="007676AF" w:rsidRPr="00447CF3" w:rsidRDefault="00C228CB" w:rsidP="00447CF3">
      <w:pPr>
        <w:numPr>
          <w:ilvl w:val="0"/>
          <w:numId w:val="8"/>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525700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1847D553" w14:textId="77777777" w:rsidR="007676AF" w:rsidRPr="00447CF3" w:rsidRDefault="00C228CB" w:rsidP="00447CF3">
      <w:pPr>
        <w:numPr>
          <w:ilvl w:val="0"/>
          <w:numId w:val="9"/>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6CF92A4" w14:textId="77777777" w:rsidR="007676AF" w:rsidRPr="00447CF3" w:rsidRDefault="00C228CB" w:rsidP="00447CF3">
      <w:pPr>
        <w:numPr>
          <w:ilvl w:val="0"/>
          <w:numId w:val="9"/>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4396DFA" w14:textId="77777777" w:rsidR="007676AF" w:rsidRPr="00447CF3" w:rsidRDefault="00C228CB" w:rsidP="00447CF3">
      <w:pPr>
        <w:numPr>
          <w:ilvl w:val="0"/>
          <w:numId w:val="9"/>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A3CE5D7" w14:textId="77777777" w:rsidR="007676AF" w:rsidRPr="00447CF3" w:rsidRDefault="00C228CB" w:rsidP="00447CF3">
      <w:pPr>
        <w:numPr>
          <w:ilvl w:val="0"/>
          <w:numId w:val="9"/>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D4A30AA" w14:textId="77777777" w:rsidR="007676AF" w:rsidRPr="00447CF3" w:rsidRDefault="00C228CB" w:rsidP="00447CF3">
      <w:pPr>
        <w:numPr>
          <w:ilvl w:val="0"/>
          <w:numId w:val="9"/>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239AF25" w14:textId="77777777" w:rsidR="007676AF" w:rsidRPr="00447CF3" w:rsidRDefault="007676AF" w:rsidP="00447CF3">
      <w:pPr>
        <w:spacing w:after="0" w:line="240" w:lineRule="auto"/>
        <w:ind w:left="142"/>
        <w:rPr>
          <w:sz w:val="24"/>
          <w:szCs w:val="24"/>
          <w:lang w:val="ru-RU"/>
        </w:rPr>
      </w:pPr>
    </w:p>
    <w:p w14:paraId="4A00D98F"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МЕТАПРЕДМЕТНЫЕ РЕЗУЛЬТАТЫ</w:t>
      </w:r>
    </w:p>
    <w:p w14:paraId="1DA728DB"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14:paraId="30D70E3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Овладение универсальными </w:t>
      </w:r>
      <w:r w:rsidRPr="00447CF3">
        <w:rPr>
          <w:rFonts w:ascii="Times New Roman" w:hAnsi="Times New Roman"/>
          <w:b/>
          <w:color w:val="000000"/>
          <w:sz w:val="24"/>
          <w:szCs w:val="24"/>
          <w:lang w:val="ru-RU"/>
        </w:rPr>
        <w:t>учебными познавательными действиями</w:t>
      </w:r>
      <w:r w:rsidRPr="00447CF3">
        <w:rPr>
          <w:rFonts w:ascii="Times New Roman" w:hAnsi="Times New Roman"/>
          <w:color w:val="000000"/>
          <w:sz w:val="24"/>
          <w:szCs w:val="24"/>
          <w:lang w:val="ru-RU"/>
        </w:rPr>
        <w:t>:</w:t>
      </w:r>
    </w:p>
    <w:p w14:paraId="4549E1DF"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1) базовые логические действия:</w:t>
      </w:r>
    </w:p>
    <w:p w14:paraId="3E6B0C31" w14:textId="77777777" w:rsidR="007676AF" w:rsidRPr="00447CF3" w:rsidRDefault="00C228CB" w:rsidP="00447CF3">
      <w:pPr>
        <w:numPr>
          <w:ilvl w:val="0"/>
          <w:numId w:val="10"/>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BBF8806" w14:textId="77777777" w:rsidR="007676AF" w:rsidRPr="00447CF3" w:rsidRDefault="00C228CB" w:rsidP="00447CF3">
      <w:pPr>
        <w:numPr>
          <w:ilvl w:val="0"/>
          <w:numId w:val="10"/>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DD207F2" w14:textId="77777777" w:rsidR="007676AF" w:rsidRPr="00447CF3" w:rsidRDefault="00C228CB" w:rsidP="00447CF3">
      <w:pPr>
        <w:numPr>
          <w:ilvl w:val="0"/>
          <w:numId w:val="10"/>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определять цели деятельности, задавать параметры и критерии их достижения;</w:t>
      </w:r>
    </w:p>
    <w:p w14:paraId="2D87D0D7" w14:textId="77777777" w:rsidR="007676AF" w:rsidRPr="00447CF3" w:rsidRDefault="00C228CB" w:rsidP="00447CF3">
      <w:pPr>
        <w:numPr>
          <w:ilvl w:val="0"/>
          <w:numId w:val="10"/>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E63A0BF" w14:textId="77777777" w:rsidR="007676AF" w:rsidRPr="00447CF3" w:rsidRDefault="00C228CB" w:rsidP="00447CF3">
      <w:pPr>
        <w:numPr>
          <w:ilvl w:val="0"/>
          <w:numId w:val="10"/>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5F1A94A7" w14:textId="77777777" w:rsidR="007676AF" w:rsidRPr="00447CF3" w:rsidRDefault="00C228CB" w:rsidP="00447CF3">
      <w:pPr>
        <w:numPr>
          <w:ilvl w:val="0"/>
          <w:numId w:val="10"/>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9C5BFA2" w14:textId="77777777" w:rsidR="007676AF" w:rsidRPr="00447CF3" w:rsidRDefault="00C228CB" w:rsidP="00447CF3">
      <w:pPr>
        <w:numPr>
          <w:ilvl w:val="0"/>
          <w:numId w:val="10"/>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2557215" w14:textId="77777777" w:rsidR="007676AF" w:rsidRPr="00447CF3" w:rsidRDefault="00C228CB" w:rsidP="00447CF3">
      <w:pPr>
        <w:numPr>
          <w:ilvl w:val="0"/>
          <w:numId w:val="10"/>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14:paraId="33066D5E"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 xml:space="preserve">2) базовые исследовательские действия: </w:t>
      </w:r>
    </w:p>
    <w:p w14:paraId="189E6B8B"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10907669"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11B557E"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0AB70DA"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C15503C"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48B3DCFF"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31FC40"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lastRenderedPageBreak/>
        <w:t>давать оценку новым ситуациям, оценивать приобретённый опыт, в том числе читательский;</w:t>
      </w:r>
    </w:p>
    <w:p w14:paraId="13A70662"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09AC9CFF"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E0F8960"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pacing w:val="-2"/>
          <w:sz w:val="24"/>
          <w:szCs w:val="24"/>
          <w:lang w:val="ru-RU"/>
        </w:rPr>
        <w:t xml:space="preserve">уметь интегрировать знания из разных предметных областей; </w:t>
      </w:r>
    </w:p>
    <w:p w14:paraId="7515FE31" w14:textId="77777777" w:rsidR="007676AF" w:rsidRPr="00447CF3" w:rsidRDefault="00C228CB" w:rsidP="00447CF3">
      <w:pPr>
        <w:numPr>
          <w:ilvl w:val="0"/>
          <w:numId w:val="11"/>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67C5813B"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 xml:space="preserve">3) работа с информацией: </w:t>
      </w:r>
    </w:p>
    <w:p w14:paraId="1EFB8FC6" w14:textId="77777777" w:rsidR="007676AF" w:rsidRPr="00447CF3" w:rsidRDefault="00C228CB" w:rsidP="00447CF3">
      <w:pPr>
        <w:numPr>
          <w:ilvl w:val="0"/>
          <w:numId w:val="12"/>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3C76284" w14:textId="77777777" w:rsidR="007676AF" w:rsidRPr="00447CF3" w:rsidRDefault="00C228CB" w:rsidP="00447CF3">
      <w:pPr>
        <w:numPr>
          <w:ilvl w:val="0"/>
          <w:numId w:val="12"/>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031B35A7" w14:textId="77777777" w:rsidR="007676AF" w:rsidRPr="00447CF3" w:rsidRDefault="00C228CB" w:rsidP="00447CF3">
      <w:pPr>
        <w:numPr>
          <w:ilvl w:val="0"/>
          <w:numId w:val="12"/>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45E5F706" w14:textId="77777777" w:rsidR="007676AF" w:rsidRPr="00447CF3" w:rsidRDefault="00C228CB" w:rsidP="00447CF3">
      <w:pPr>
        <w:numPr>
          <w:ilvl w:val="0"/>
          <w:numId w:val="12"/>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242733B" w14:textId="77777777" w:rsidR="007676AF" w:rsidRPr="00447CF3" w:rsidRDefault="00C228CB" w:rsidP="00447CF3">
      <w:pPr>
        <w:numPr>
          <w:ilvl w:val="0"/>
          <w:numId w:val="12"/>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владеть навыками распознавания и защиты литературной </w:t>
      </w:r>
      <w:r w:rsidRPr="00447CF3">
        <w:rPr>
          <w:rFonts w:ascii="Times New Roman" w:hAnsi="Times New Roman"/>
          <w:color w:val="000000"/>
          <w:spacing w:val="-2"/>
          <w:sz w:val="24"/>
          <w:szCs w:val="24"/>
          <w:lang w:val="ru-RU"/>
        </w:rPr>
        <w:t>и другой информации, информационной безопасности личности.</w:t>
      </w:r>
    </w:p>
    <w:p w14:paraId="6A4B64F0"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Овладение универсальными коммуникативными действиями:</w:t>
      </w:r>
      <w:r w:rsidRPr="00447CF3">
        <w:rPr>
          <w:rFonts w:ascii="Times New Roman" w:hAnsi="Times New Roman"/>
          <w:color w:val="000000"/>
          <w:sz w:val="24"/>
          <w:szCs w:val="24"/>
          <w:lang w:val="ru-RU"/>
        </w:rPr>
        <w:t xml:space="preserve"> </w:t>
      </w:r>
    </w:p>
    <w:p w14:paraId="696C4877"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1) общение: </w:t>
      </w:r>
    </w:p>
    <w:p w14:paraId="7A24F20A" w14:textId="77777777" w:rsidR="007676AF" w:rsidRPr="00447CF3" w:rsidRDefault="00C228CB" w:rsidP="00447CF3">
      <w:pPr>
        <w:numPr>
          <w:ilvl w:val="0"/>
          <w:numId w:val="13"/>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14:paraId="766670A7" w14:textId="77777777" w:rsidR="007676AF" w:rsidRPr="00447CF3" w:rsidRDefault="00C228CB" w:rsidP="00447CF3">
      <w:pPr>
        <w:numPr>
          <w:ilvl w:val="0"/>
          <w:numId w:val="13"/>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2FC9CCB" w14:textId="77777777" w:rsidR="007676AF" w:rsidRPr="00447CF3" w:rsidRDefault="00C228CB" w:rsidP="00447CF3">
      <w:pPr>
        <w:numPr>
          <w:ilvl w:val="0"/>
          <w:numId w:val="13"/>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01807C4" w14:textId="77777777" w:rsidR="007676AF" w:rsidRPr="00447CF3" w:rsidRDefault="00C228CB" w:rsidP="00447CF3">
      <w:pPr>
        <w:numPr>
          <w:ilvl w:val="0"/>
          <w:numId w:val="13"/>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4EEB2E1"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 xml:space="preserve">2) совместная деятельность: </w:t>
      </w:r>
    </w:p>
    <w:p w14:paraId="0451694A" w14:textId="77777777" w:rsidR="007676AF" w:rsidRPr="00447CF3" w:rsidRDefault="00C228CB" w:rsidP="00447CF3">
      <w:pPr>
        <w:numPr>
          <w:ilvl w:val="0"/>
          <w:numId w:val="14"/>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14:paraId="4240DFA0" w14:textId="77777777" w:rsidR="007676AF" w:rsidRPr="00447CF3" w:rsidRDefault="00C228CB" w:rsidP="00447CF3">
      <w:pPr>
        <w:numPr>
          <w:ilvl w:val="0"/>
          <w:numId w:val="14"/>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4DCFC940" w14:textId="77777777" w:rsidR="007676AF" w:rsidRPr="00447CF3" w:rsidRDefault="00C228CB" w:rsidP="00447CF3">
      <w:pPr>
        <w:numPr>
          <w:ilvl w:val="0"/>
          <w:numId w:val="14"/>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7688B12" w14:textId="77777777" w:rsidR="007676AF" w:rsidRPr="00447CF3" w:rsidRDefault="00C228CB" w:rsidP="00447CF3">
      <w:pPr>
        <w:numPr>
          <w:ilvl w:val="0"/>
          <w:numId w:val="14"/>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40ABFDD1" w14:textId="77777777" w:rsidR="007676AF" w:rsidRPr="00447CF3" w:rsidRDefault="00C228CB" w:rsidP="00447CF3">
      <w:pPr>
        <w:numPr>
          <w:ilvl w:val="0"/>
          <w:numId w:val="14"/>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21351152" w14:textId="77777777" w:rsidR="007676AF" w:rsidRPr="00447CF3" w:rsidRDefault="00C228CB" w:rsidP="00447CF3">
      <w:pPr>
        <w:numPr>
          <w:ilvl w:val="0"/>
          <w:numId w:val="14"/>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0BE63AD4"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b/>
          <w:color w:val="000000"/>
          <w:sz w:val="24"/>
          <w:szCs w:val="24"/>
          <w:lang w:val="ru-RU"/>
        </w:rPr>
        <w:t>Овладение универсальными регулятивными действиями:</w:t>
      </w:r>
      <w:r w:rsidRPr="00447CF3">
        <w:rPr>
          <w:rFonts w:ascii="Times New Roman" w:hAnsi="Times New Roman"/>
          <w:color w:val="000000"/>
          <w:sz w:val="24"/>
          <w:szCs w:val="24"/>
          <w:lang w:val="ru-RU"/>
        </w:rPr>
        <w:t xml:space="preserve"> </w:t>
      </w:r>
    </w:p>
    <w:p w14:paraId="1A6B87C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1) самоорганизация: </w:t>
      </w:r>
    </w:p>
    <w:p w14:paraId="2A455A1A" w14:textId="77777777" w:rsidR="007676AF" w:rsidRPr="00447CF3" w:rsidRDefault="00C228CB" w:rsidP="00447CF3">
      <w:pPr>
        <w:numPr>
          <w:ilvl w:val="0"/>
          <w:numId w:val="15"/>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19E6BBD" w14:textId="77777777" w:rsidR="007676AF" w:rsidRPr="00447CF3" w:rsidRDefault="00C228CB" w:rsidP="00447CF3">
      <w:pPr>
        <w:numPr>
          <w:ilvl w:val="0"/>
          <w:numId w:val="15"/>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59818C2" w14:textId="77777777" w:rsidR="007676AF" w:rsidRPr="00447CF3" w:rsidRDefault="00C228CB" w:rsidP="00447CF3">
      <w:pPr>
        <w:numPr>
          <w:ilvl w:val="0"/>
          <w:numId w:val="15"/>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14:paraId="66FAC847" w14:textId="77777777" w:rsidR="007676AF" w:rsidRPr="00447CF3" w:rsidRDefault="00C228CB" w:rsidP="00447CF3">
      <w:pPr>
        <w:numPr>
          <w:ilvl w:val="0"/>
          <w:numId w:val="15"/>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14:paraId="3DE24B19" w14:textId="77777777" w:rsidR="007676AF" w:rsidRPr="00447CF3" w:rsidRDefault="00C228CB" w:rsidP="00447CF3">
      <w:pPr>
        <w:numPr>
          <w:ilvl w:val="0"/>
          <w:numId w:val="15"/>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2D67C8DD" w14:textId="77777777" w:rsidR="007676AF" w:rsidRPr="00447CF3" w:rsidRDefault="00C228CB" w:rsidP="00447CF3">
      <w:pPr>
        <w:numPr>
          <w:ilvl w:val="0"/>
          <w:numId w:val="15"/>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оценивать приобретённый опыт с учётом литературных знаний;</w:t>
      </w:r>
    </w:p>
    <w:p w14:paraId="01918468" w14:textId="77777777" w:rsidR="007676AF" w:rsidRPr="00447CF3" w:rsidRDefault="00C228CB" w:rsidP="00447CF3">
      <w:pPr>
        <w:numPr>
          <w:ilvl w:val="0"/>
          <w:numId w:val="15"/>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46912D26"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2) самоконтроль:</w:t>
      </w:r>
    </w:p>
    <w:p w14:paraId="4A7DDA74" w14:textId="77777777" w:rsidR="007676AF" w:rsidRPr="00447CF3" w:rsidRDefault="00C228CB" w:rsidP="00447CF3">
      <w:pPr>
        <w:numPr>
          <w:ilvl w:val="0"/>
          <w:numId w:val="16"/>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59327CAA" w14:textId="77777777" w:rsidR="007676AF" w:rsidRPr="00447CF3" w:rsidRDefault="00C228CB" w:rsidP="00447CF3">
      <w:pPr>
        <w:numPr>
          <w:ilvl w:val="0"/>
          <w:numId w:val="16"/>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0E56E83" w14:textId="77777777" w:rsidR="007676AF" w:rsidRPr="00447CF3" w:rsidRDefault="00C228CB" w:rsidP="00447CF3">
      <w:pPr>
        <w:numPr>
          <w:ilvl w:val="0"/>
          <w:numId w:val="16"/>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уметь оценивать риски и своевременно принимать решения по их снижению;</w:t>
      </w:r>
    </w:p>
    <w:p w14:paraId="7CCD4884" w14:textId="77777777" w:rsidR="007676AF" w:rsidRPr="00447CF3" w:rsidRDefault="00C228CB" w:rsidP="00447CF3">
      <w:pPr>
        <w:spacing w:after="0" w:line="240" w:lineRule="auto"/>
        <w:ind w:left="142"/>
        <w:jc w:val="both"/>
        <w:rPr>
          <w:sz w:val="24"/>
          <w:szCs w:val="24"/>
        </w:rPr>
      </w:pPr>
      <w:r w:rsidRPr="00447CF3">
        <w:rPr>
          <w:rFonts w:ascii="Times New Roman" w:hAnsi="Times New Roman"/>
          <w:color w:val="000000"/>
          <w:sz w:val="24"/>
          <w:szCs w:val="24"/>
        </w:rPr>
        <w:t>3) принятие себя и других:</w:t>
      </w:r>
    </w:p>
    <w:p w14:paraId="6A63E13E" w14:textId="77777777" w:rsidR="007676AF" w:rsidRPr="00447CF3" w:rsidRDefault="00C228CB" w:rsidP="00447CF3">
      <w:pPr>
        <w:numPr>
          <w:ilvl w:val="0"/>
          <w:numId w:val="17"/>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принимать себя, понимая свои недостатки и достоинства;</w:t>
      </w:r>
    </w:p>
    <w:p w14:paraId="14C5057B" w14:textId="77777777" w:rsidR="007676AF" w:rsidRPr="00447CF3" w:rsidRDefault="00C228CB" w:rsidP="00447CF3">
      <w:pPr>
        <w:numPr>
          <w:ilvl w:val="0"/>
          <w:numId w:val="17"/>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570001F" w14:textId="77777777" w:rsidR="007676AF" w:rsidRPr="00447CF3" w:rsidRDefault="00C228CB" w:rsidP="00447CF3">
      <w:pPr>
        <w:numPr>
          <w:ilvl w:val="0"/>
          <w:numId w:val="17"/>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14:paraId="14C18732" w14:textId="77777777" w:rsidR="007676AF" w:rsidRPr="00447CF3" w:rsidRDefault="00C228CB" w:rsidP="00447CF3">
      <w:pPr>
        <w:numPr>
          <w:ilvl w:val="0"/>
          <w:numId w:val="17"/>
        </w:numPr>
        <w:spacing w:after="0" w:line="240" w:lineRule="auto"/>
        <w:ind w:left="142" w:firstLine="0"/>
        <w:jc w:val="both"/>
        <w:rPr>
          <w:sz w:val="24"/>
          <w:szCs w:val="24"/>
          <w:lang w:val="ru-RU"/>
        </w:rPr>
      </w:pPr>
      <w:r w:rsidRPr="00447CF3">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14:paraId="5F6C4C26" w14:textId="77777777" w:rsidR="007676AF" w:rsidRPr="00447CF3" w:rsidRDefault="007676AF" w:rsidP="00447CF3">
      <w:pPr>
        <w:spacing w:after="0" w:line="240" w:lineRule="auto"/>
        <w:ind w:left="142"/>
        <w:rPr>
          <w:sz w:val="24"/>
          <w:szCs w:val="24"/>
          <w:lang w:val="ru-RU"/>
        </w:rPr>
      </w:pPr>
    </w:p>
    <w:p w14:paraId="58B2367A"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ПРЕДМЕТНЫЕ РЕЗУЛЬТАТЫ (10–11 классы)</w:t>
      </w:r>
    </w:p>
    <w:p w14:paraId="47E0DD02"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Предметные результаты по литературе в средней школе должны обеспечивать:</w:t>
      </w:r>
    </w:p>
    <w:p w14:paraId="188B64C7"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6A5F1F9"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14:paraId="1740A27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5A5943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C3495F1"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447CF3">
        <w:rPr>
          <w:rFonts w:ascii="Times New Roman" w:hAnsi="Times New Roman"/>
          <w:color w:val="000000"/>
          <w:sz w:val="24"/>
          <w:szCs w:val="24"/>
        </w:rPr>
        <w:t>XX</w:t>
      </w:r>
      <w:r w:rsidRPr="00447CF3">
        <w:rPr>
          <w:rFonts w:ascii="Times New Roman" w:hAnsi="Times New Roman"/>
          <w:color w:val="000000"/>
          <w:sz w:val="24"/>
          <w:szCs w:val="24"/>
          <w:lang w:val="ru-RU"/>
        </w:rPr>
        <w:t>–</w:t>
      </w:r>
      <w:r w:rsidRPr="00447CF3">
        <w:rPr>
          <w:rFonts w:ascii="Times New Roman" w:hAnsi="Times New Roman"/>
          <w:color w:val="000000"/>
          <w:sz w:val="24"/>
          <w:szCs w:val="24"/>
        </w:rPr>
        <w:t>XXI</w:t>
      </w:r>
      <w:r w:rsidRPr="00447CF3">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w:t>
      </w:r>
      <w:r w:rsidRPr="00447CF3">
        <w:rPr>
          <w:rFonts w:ascii="Times New Roman" w:hAnsi="Times New Roman"/>
          <w:color w:val="000000"/>
          <w:sz w:val="24"/>
          <w:szCs w:val="24"/>
          <w:lang w:val="ru-RU"/>
        </w:rPr>
        <w:lastRenderedPageBreak/>
        <w:t>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686917B7"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2BFA72A"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D7CCE60"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80603BB"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9C9E205"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0F09F6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A20E89F"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B88F54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0376724"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87C6D5F"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87CD68B"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ПРЕДМЕТНЫЕ РЕЗУЛЬТАТЫ ПО КЛАССАМ:</w:t>
      </w:r>
      <w:r w:rsidRPr="00447CF3">
        <w:rPr>
          <w:rFonts w:ascii="Times New Roman" w:hAnsi="Times New Roman"/>
          <w:color w:val="000000"/>
          <w:sz w:val="24"/>
          <w:szCs w:val="24"/>
          <w:lang w:val="ru-RU"/>
        </w:rPr>
        <w:t xml:space="preserve"> </w:t>
      </w:r>
    </w:p>
    <w:p w14:paraId="383F4C1E"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10 КЛАСС</w:t>
      </w:r>
    </w:p>
    <w:p w14:paraId="6F57E886"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 xml:space="preserve"> века); </w:t>
      </w:r>
    </w:p>
    <w:p w14:paraId="1A803D6A"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pacing w:val="-2"/>
          <w:sz w:val="24"/>
          <w:szCs w:val="24"/>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44C0D22A"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344B7A1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 xml:space="preserve"> века);</w:t>
      </w:r>
    </w:p>
    <w:p w14:paraId="4E9870BE"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492A0A6E"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6CDEFCE5"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4198BC5A"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B7E968C"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2624822"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F7620EE"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1DA4FD6"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F358481"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32938CE"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F751EE9" w14:textId="77777777" w:rsidR="007676AF" w:rsidRPr="00447CF3" w:rsidRDefault="00C228CB" w:rsidP="00447CF3">
      <w:pPr>
        <w:spacing w:after="0" w:line="240" w:lineRule="auto"/>
        <w:ind w:left="142"/>
        <w:rPr>
          <w:sz w:val="24"/>
          <w:szCs w:val="24"/>
          <w:lang w:val="ru-RU"/>
        </w:rPr>
      </w:pPr>
      <w:r w:rsidRPr="00447CF3">
        <w:rPr>
          <w:rFonts w:ascii="Times New Roman" w:hAnsi="Times New Roman"/>
          <w:b/>
          <w:color w:val="000000"/>
          <w:sz w:val="24"/>
          <w:szCs w:val="24"/>
          <w:lang w:val="ru-RU"/>
        </w:rPr>
        <w:t>11 КЛАСС</w:t>
      </w:r>
    </w:p>
    <w:p w14:paraId="7B2FB5F2"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lastRenderedPageBreak/>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 xml:space="preserve"> – начала </w:t>
      </w:r>
      <w:r w:rsidRPr="00447CF3">
        <w:rPr>
          <w:rFonts w:ascii="Times New Roman" w:hAnsi="Times New Roman"/>
          <w:color w:val="000000"/>
          <w:sz w:val="24"/>
          <w:szCs w:val="24"/>
        </w:rPr>
        <w:t>XXI</w:t>
      </w:r>
      <w:r w:rsidRPr="00447CF3">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7063F4EE"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45B83D94"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81F3EFE"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47CF3">
        <w:rPr>
          <w:rFonts w:ascii="Times New Roman" w:hAnsi="Times New Roman"/>
          <w:color w:val="000000"/>
          <w:spacing w:val="-1"/>
          <w:sz w:val="24"/>
          <w:szCs w:val="24"/>
        </w:rPr>
        <w:t>XIX</w:t>
      </w:r>
      <w:r w:rsidRPr="00447CF3">
        <w:rPr>
          <w:rFonts w:ascii="Times New Roman" w:hAnsi="Times New Roman"/>
          <w:color w:val="000000"/>
          <w:spacing w:val="-1"/>
          <w:sz w:val="24"/>
          <w:szCs w:val="24"/>
          <w:lang w:val="ru-RU"/>
        </w:rPr>
        <w:t xml:space="preserve"> – начало </w:t>
      </w:r>
      <w:r w:rsidRPr="00447CF3">
        <w:rPr>
          <w:rFonts w:ascii="Times New Roman" w:hAnsi="Times New Roman"/>
          <w:color w:val="000000"/>
          <w:spacing w:val="-1"/>
          <w:sz w:val="24"/>
          <w:szCs w:val="24"/>
        </w:rPr>
        <w:t>XXI</w:t>
      </w:r>
      <w:r w:rsidRPr="00447CF3">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1C06326"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w:t>
      </w:r>
      <w:r w:rsidRPr="00447CF3">
        <w:rPr>
          <w:rFonts w:ascii="Times New Roman" w:hAnsi="Times New Roman"/>
          <w:color w:val="000000"/>
          <w:sz w:val="24"/>
          <w:szCs w:val="24"/>
        </w:rPr>
        <w:t>XXI</w:t>
      </w:r>
      <w:r w:rsidRPr="00447CF3">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7CA89094"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9BF6DA2"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FDDC108"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943404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4068F22"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AADD7E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A41915D"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07276B4"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w:t>
      </w:r>
      <w:r w:rsidRPr="00447CF3">
        <w:rPr>
          <w:rFonts w:ascii="Times New Roman" w:hAnsi="Times New Roman"/>
          <w:color w:val="000000"/>
          <w:sz w:val="24"/>
          <w:szCs w:val="24"/>
          <w:lang w:val="ru-RU"/>
        </w:rPr>
        <w:lastRenderedPageBreak/>
        <w:t>владение умением редактировать и совершенствовать собственные письменные высказывания с учётом норм русского литературного языка;</w:t>
      </w:r>
    </w:p>
    <w:p w14:paraId="624089AA" w14:textId="77777777" w:rsidR="007676AF" w:rsidRPr="00447CF3" w:rsidRDefault="00C228CB" w:rsidP="00447CF3">
      <w:pPr>
        <w:spacing w:after="0" w:line="240" w:lineRule="auto"/>
        <w:ind w:left="142"/>
        <w:jc w:val="both"/>
        <w:rPr>
          <w:sz w:val="24"/>
          <w:szCs w:val="24"/>
          <w:lang w:val="ru-RU"/>
        </w:rPr>
      </w:pPr>
      <w:r w:rsidRPr="00447CF3">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60EE3A63" w14:textId="77777777" w:rsidR="007676AF" w:rsidRPr="00447CF3" w:rsidRDefault="007676AF" w:rsidP="00447CF3">
      <w:pPr>
        <w:spacing w:line="240" w:lineRule="auto"/>
        <w:ind w:left="120"/>
        <w:rPr>
          <w:sz w:val="24"/>
          <w:szCs w:val="24"/>
          <w:lang w:val="ru-RU"/>
        </w:rPr>
        <w:sectPr w:rsidR="007676AF" w:rsidRPr="00447CF3" w:rsidSect="00447CF3">
          <w:pgSz w:w="11906" w:h="16383"/>
          <w:pgMar w:top="567" w:right="707" w:bottom="567" w:left="709" w:header="720" w:footer="720" w:gutter="0"/>
          <w:cols w:space="720"/>
        </w:sectPr>
      </w:pPr>
    </w:p>
    <w:p w14:paraId="2E42DCEE" w14:textId="77777777" w:rsidR="007676AF" w:rsidRPr="00447CF3" w:rsidRDefault="00C228CB" w:rsidP="00447CF3">
      <w:pPr>
        <w:spacing w:after="0" w:line="240" w:lineRule="auto"/>
        <w:ind w:left="120"/>
        <w:jc w:val="center"/>
        <w:rPr>
          <w:sz w:val="24"/>
          <w:szCs w:val="24"/>
        </w:rPr>
      </w:pPr>
      <w:bookmarkStart w:id="47" w:name="block-31272152"/>
      <w:bookmarkEnd w:id="46"/>
      <w:r w:rsidRPr="00447CF3">
        <w:rPr>
          <w:rFonts w:ascii="Times New Roman" w:hAnsi="Times New Roman"/>
          <w:b/>
          <w:color w:val="000000"/>
          <w:sz w:val="24"/>
          <w:szCs w:val="24"/>
        </w:rPr>
        <w:lastRenderedPageBreak/>
        <w:t>ТЕМАТИЧЕСКИЙ ПЛАН</w:t>
      </w:r>
    </w:p>
    <w:p w14:paraId="56225EB1"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632"/>
        <w:gridCol w:w="1474"/>
        <w:gridCol w:w="1826"/>
        <w:gridCol w:w="1895"/>
        <w:gridCol w:w="3062"/>
      </w:tblGrid>
      <w:tr w:rsidR="007676AF" w:rsidRPr="00447CF3" w14:paraId="405FC78B" w14:textId="77777777">
        <w:trPr>
          <w:trHeight w:val="144"/>
          <w:tblCellSpacing w:w="20" w:type="nil"/>
        </w:trPr>
        <w:tc>
          <w:tcPr>
            <w:tcW w:w="570" w:type="dxa"/>
            <w:vMerge w:val="restart"/>
            <w:tcMar>
              <w:top w:w="50" w:type="dxa"/>
              <w:left w:w="100" w:type="dxa"/>
            </w:tcMar>
            <w:vAlign w:val="center"/>
          </w:tcPr>
          <w:p w14:paraId="7F978A08"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 п/п </w:t>
            </w:r>
          </w:p>
          <w:p w14:paraId="73975E06" w14:textId="77777777" w:rsidR="007676AF" w:rsidRPr="00447CF3" w:rsidRDefault="007676AF" w:rsidP="00447CF3">
            <w:pPr>
              <w:spacing w:after="0" w:line="240" w:lineRule="auto"/>
              <w:ind w:left="120"/>
              <w:rPr>
                <w:sz w:val="24"/>
                <w:szCs w:val="24"/>
              </w:rPr>
            </w:pPr>
          </w:p>
        </w:tc>
        <w:tc>
          <w:tcPr>
            <w:tcW w:w="3256" w:type="dxa"/>
            <w:vMerge w:val="restart"/>
            <w:tcMar>
              <w:top w:w="50" w:type="dxa"/>
              <w:left w:w="100" w:type="dxa"/>
            </w:tcMar>
            <w:vAlign w:val="center"/>
          </w:tcPr>
          <w:p w14:paraId="10FEF59B"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Наименование разделов и тем программы </w:t>
            </w:r>
          </w:p>
          <w:p w14:paraId="202104AA" w14:textId="77777777" w:rsidR="007676AF" w:rsidRPr="00447CF3" w:rsidRDefault="007676AF" w:rsidP="00447CF3">
            <w:pPr>
              <w:spacing w:after="0" w:line="240" w:lineRule="auto"/>
              <w:ind w:left="120"/>
              <w:rPr>
                <w:sz w:val="24"/>
                <w:szCs w:val="24"/>
              </w:rPr>
            </w:pPr>
          </w:p>
        </w:tc>
        <w:tc>
          <w:tcPr>
            <w:tcW w:w="0" w:type="auto"/>
            <w:gridSpan w:val="3"/>
            <w:tcMar>
              <w:top w:w="50" w:type="dxa"/>
              <w:left w:w="100" w:type="dxa"/>
            </w:tcMar>
            <w:vAlign w:val="center"/>
          </w:tcPr>
          <w:p w14:paraId="2DBCC0EE"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14:paraId="3D4235C4"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Электронные (цифровые) образовательные ресурсы </w:t>
            </w:r>
          </w:p>
          <w:p w14:paraId="301568BC" w14:textId="77777777" w:rsidR="007676AF" w:rsidRPr="00447CF3" w:rsidRDefault="007676AF" w:rsidP="00447CF3">
            <w:pPr>
              <w:spacing w:after="0" w:line="240" w:lineRule="auto"/>
              <w:ind w:left="120"/>
              <w:rPr>
                <w:sz w:val="24"/>
                <w:szCs w:val="24"/>
              </w:rPr>
            </w:pPr>
          </w:p>
        </w:tc>
      </w:tr>
      <w:tr w:rsidR="007676AF" w:rsidRPr="00447CF3" w14:paraId="164E31BF" w14:textId="77777777">
        <w:trPr>
          <w:trHeight w:val="144"/>
          <w:tblCellSpacing w:w="20" w:type="nil"/>
        </w:trPr>
        <w:tc>
          <w:tcPr>
            <w:tcW w:w="0" w:type="auto"/>
            <w:vMerge/>
            <w:tcBorders>
              <w:top w:val="nil"/>
            </w:tcBorders>
            <w:tcMar>
              <w:top w:w="50" w:type="dxa"/>
              <w:left w:w="100" w:type="dxa"/>
            </w:tcMar>
          </w:tcPr>
          <w:p w14:paraId="3576F1C5" w14:textId="77777777" w:rsidR="007676AF" w:rsidRPr="00447CF3" w:rsidRDefault="007676AF" w:rsidP="00447CF3">
            <w:pPr>
              <w:spacing w:line="240" w:lineRule="auto"/>
              <w:ind w:left="120"/>
              <w:rPr>
                <w:sz w:val="24"/>
                <w:szCs w:val="24"/>
              </w:rPr>
            </w:pPr>
          </w:p>
        </w:tc>
        <w:tc>
          <w:tcPr>
            <w:tcW w:w="0" w:type="auto"/>
            <w:vMerge/>
            <w:tcBorders>
              <w:top w:val="nil"/>
            </w:tcBorders>
            <w:tcMar>
              <w:top w:w="50" w:type="dxa"/>
              <w:left w:w="100" w:type="dxa"/>
            </w:tcMar>
          </w:tcPr>
          <w:p w14:paraId="2F25D6FA" w14:textId="77777777" w:rsidR="007676AF" w:rsidRPr="00447CF3" w:rsidRDefault="007676AF" w:rsidP="00447CF3">
            <w:pPr>
              <w:spacing w:line="240" w:lineRule="auto"/>
              <w:ind w:left="120"/>
              <w:rPr>
                <w:sz w:val="24"/>
                <w:szCs w:val="24"/>
              </w:rPr>
            </w:pPr>
          </w:p>
        </w:tc>
        <w:tc>
          <w:tcPr>
            <w:tcW w:w="938" w:type="dxa"/>
            <w:tcMar>
              <w:top w:w="50" w:type="dxa"/>
              <w:left w:w="100" w:type="dxa"/>
            </w:tcMar>
            <w:vAlign w:val="center"/>
          </w:tcPr>
          <w:p w14:paraId="59B50870"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Всего </w:t>
            </w:r>
          </w:p>
          <w:p w14:paraId="1111A5CE" w14:textId="77777777" w:rsidR="007676AF" w:rsidRPr="00447CF3" w:rsidRDefault="007676AF" w:rsidP="00447CF3">
            <w:pPr>
              <w:spacing w:after="0" w:line="240" w:lineRule="auto"/>
              <w:ind w:left="120"/>
              <w:rPr>
                <w:sz w:val="24"/>
                <w:szCs w:val="24"/>
              </w:rPr>
            </w:pPr>
          </w:p>
        </w:tc>
        <w:tc>
          <w:tcPr>
            <w:tcW w:w="1654" w:type="dxa"/>
            <w:tcMar>
              <w:top w:w="50" w:type="dxa"/>
              <w:left w:w="100" w:type="dxa"/>
            </w:tcMar>
            <w:vAlign w:val="center"/>
          </w:tcPr>
          <w:p w14:paraId="6D127FA3"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Контрольные работы </w:t>
            </w:r>
          </w:p>
          <w:p w14:paraId="79B78C11" w14:textId="77777777" w:rsidR="007676AF" w:rsidRPr="00447CF3" w:rsidRDefault="007676AF" w:rsidP="00447CF3">
            <w:pPr>
              <w:spacing w:after="0" w:line="240" w:lineRule="auto"/>
              <w:ind w:left="120"/>
              <w:rPr>
                <w:sz w:val="24"/>
                <w:szCs w:val="24"/>
              </w:rPr>
            </w:pPr>
          </w:p>
        </w:tc>
        <w:tc>
          <w:tcPr>
            <w:tcW w:w="1744" w:type="dxa"/>
            <w:tcMar>
              <w:top w:w="50" w:type="dxa"/>
              <w:left w:w="100" w:type="dxa"/>
            </w:tcMar>
            <w:vAlign w:val="center"/>
          </w:tcPr>
          <w:p w14:paraId="1185721F"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Практические работы </w:t>
            </w:r>
          </w:p>
          <w:p w14:paraId="4777D22C" w14:textId="77777777" w:rsidR="007676AF" w:rsidRPr="00447CF3" w:rsidRDefault="007676AF" w:rsidP="00447CF3">
            <w:pPr>
              <w:spacing w:after="0" w:line="240" w:lineRule="auto"/>
              <w:ind w:left="120"/>
              <w:rPr>
                <w:sz w:val="24"/>
                <w:szCs w:val="24"/>
              </w:rPr>
            </w:pPr>
          </w:p>
        </w:tc>
        <w:tc>
          <w:tcPr>
            <w:tcW w:w="0" w:type="auto"/>
            <w:vMerge/>
            <w:tcBorders>
              <w:top w:val="nil"/>
            </w:tcBorders>
            <w:tcMar>
              <w:top w:w="50" w:type="dxa"/>
              <w:left w:w="100" w:type="dxa"/>
            </w:tcMar>
          </w:tcPr>
          <w:p w14:paraId="5AC6C3B1" w14:textId="77777777" w:rsidR="007676AF" w:rsidRPr="00447CF3" w:rsidRDefault="007676AF" w:rsidP="00447CF3">
            <w:pPr>
              <w:spacing w:line="240" w:lineRule="auto"/>
              <w:ind w:left="120"/>
              <w:rPr>
                <w:sz w:val="24"/>
                <w:szCs w:val="24"/>
              </w:rPr>
            </w:pPr>
          </w:p>
        </w:tc>
      </w:tr>
      <w:tr w:rsidR="007676AF" w:rsidRPr="00447CF3" w14:paraId="6C01A402" w14:textId="77777777">
        <w:trPr>
          <w:trHeight w:val="144"/>
          <w:tblCellSpacing w:w="20" w:type="nil"/>
        </w:trPr>
        <w:tc>
          <w:tcPr>
            <w:tcW w:w="0" w:type="auto"/>
            <w:gridSpan w:val="6"/>
            <w:tcMar>
              <w:top w:w="50" w:type="dxa"/>
              <w:left w:w="100" w:type="dxa"/>
            </w:tcMar>
            <w:vAlign w:val="center"/>
          </w:tcPr>
          <w:p w14:paraId="50D73B10"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Раздел 1.</w:t>
            </w:r>
            <w:r w:rsidRPr="00447CF3">
              <w:rPr>
                <w:rFonts w:ascii="Times New Roman" w:hAnsi="Times New Roman"/>
                <w:color w:val="000000"/>
                <w:sz w:val="24"/>
                <w:szCs w:val="24"/>
              </w:rPr>
              <w:t xml:space="preserve"> </w:t>
            </w:r>
            <w:r w:rsidRPr="00447CF3">
              <w:rPr>
                <w:rFonts w:ascii="Times New Roman" w:hAnsi="Times New Roman"/>
                <w:b/>
                <w:color w:val="000000"/>
                <w:sz w:val="24"/>
                <w:szCs w:val="24"/>
              </w:rPr>
              <w:t>Обобщающее повторение</w:t>
            </w:r>
          </w:p>
        </w:tc>
      </w:tr>
      <w:tr w:rsidR="007676AF" w:rsidRPr="00447CF3" w14:paraId="2AC71F07" w14:textId="77777777">
        <w:trPr>
          <w:trHeight w:val="144"/>
          <w:tblCellSpacing w:w="20" w:type="nil"/>
        </w:trPr>
        <w:tc>
          <w:tcPr>
            <w:tcW w:w="570" w:type="dxa"/>
            <w:tcMar>
              <w:top w:w="50" w:type="dxa"/>
              <w:left w:w="100" w:type="dxa"/>
            </w:tcMar>
            <w:vAlign w:val="center"/>
          </w:tcPr>
          <w:p w14:paraId="15FDE0B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1.1</w:t>
            </w:r>
          </w:p>
        </w:tc>
        <w:tc>
          <w:tcPr>
            <w:tcW w:w="3256" w:type="dxa"/>
            <w:tcMar>
              <w:top w:w="50" w:type="dxa"/>
              <w:left w:w="100" w:type="dxa"/>
            </w:tcMar>
            <w:vAlign w:val="center"/>
          </w:tcPr>
          <w:p w14:paraId="47A23C85"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35F8A012"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5 </w:t>
            </w:r>
          </w:p>
        </w:tc>
        <w:tc>
          <w:tcPr>
            <w:tcW w:w="1654" w:type="dxa"/>
            <w:tcMar>
              <w:top w:w="50" w:type="dxa"/>
              <w:left w:w="100" w:type="dxa"/>
            </w:tcMar>
            <w:vAlign w:val="center"/>
          </w:tcPr>
          <w:p w14:paraId="1E219FA5"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0AF62CE6"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212530A0" w14:textId="77777777" w:rsidR="007676AF" w:rsidRPr="00447CF3" w:rsidRDefault="007676AF" w:rsidP="00447CF3">
            <w:pPr>
              <w:spacing w:after="0" w:line="240" w:lineRule="auto"/>
              <w:ind w:left="120"/>
              <w:rPr>
                <w:sz w:val="24"/>
                <w:szCs w:val="24"/>
              </w:rPr>
            </w:pPr>
          </w:p>
        </w:tc>
      </w:tr>
      <w:tr w:rsidR="007676AF" w:rsidRPr="00447CF3" w14:paraId="17FC6B70" w14:textId="77777777">
        <w:trPr>
          <w:trHeight w:val="144"/>
          <w:tblCellSpacing w:w="20" w:type="nil"/>
        </w:trPr>
        <w:tc>
          <w:tcPr>
            <w:tcW w:w="0" w:type="auto"/>
            <w:gridSpan w:val="2"/>
            <w:tcMar>
              <w:top w:w="50" w:type="dxa"/>
              <w:left w:w="100" w:type="dxa"/>
            </w:tcMar>
            <w:vAlign w:val="center"/>
          </w:tcPr>
          <w:p w14:paraId="33FE0C29"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Итого по разделу</w:t>
            </w:r>
          </w:p>
        </w:tc>
        <w:tc>
          <w:tcPr>
            <w:tcW w:w="1474" w:type="dxa"/>
            <w:tcMar>
              <w:top w:w="50" w:type="dxa"/>
              <w:left w:w="100" w:type="dxa"/>
            </w:tcMar>
            <w:vAlign w:val="center"/>
          </w:tcPr>
          <w:p w14:paraId="342558B6"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5 </w:t>
            </w:r>
          </w:p>
        </w:tc>
        <w:tc>
          <w:tcPr>
            <w:tcW w:w="0" w:type="auto"/>
            <w:gridSpan w:val="3"/>
            <w:tcMar>
              <w:top w:w="50" w:type="dxa"/>
              <w:left w:w="100" w:type="dxa"/>
            </w:tcMar>
            <w:vAlign w:val="center"/>
          </w:tcPr>
          <w:p w14:paraId="17C91377" w14:textId="77777777" w:rsidR="007676AF" w:rsidRPr="00447CF3" w:rsidRDefault="007676AF" w:rsidP="00447CF3">
            <w:pPr>
              <w:spacing w:line="240" w:lineRule="auto"/>
              <w:ind w:left="120"/>
              <w:rPr>
                <w:sz w:val="24"/>
                <w:szCs w:val="24"/>
              </w:rPr>
            </w:pPr>
          </w:p>
        </w:tc>
      </w:tr>
      <w:tr w:rsidR="007676AF" w:rsidRPr="00712996" w14:paraId="5CDE4F38" w14:textId="77777777">
        <w:trPr>
          <w:trHeight w:val="144"/>
          <w:tblCellSpacing w:w="20" w:type="nil"/>
        </w:trPr>
        <w:tc>
          <w:tcPr>
            <w:tcW w:w="0" w:type="auto"/>
            <w:gridSpan w:val="6"/>
            <w:tcMar>
              <w:top w:w="50" w:type="dxa"/>
              <w:left w:w="100" w:type="dxa"/>
            </w:tcMar>
            <w:vAlign w:val="center"/>
          </w:tcPr>
          <w:p w14:paraId="49B26BCC" w14:textId="77777777" w:rsidR="007676AF" w:rsidRPr="00447CF3" w:rsidRDefault="00C228CB" w:rsidP="00447CF3">
            <w:pPr>
              <w:spacing w:after="0" w:line="240" w:lineRule="auto"/>
              <w:ind w:left="120"/>
              <w:rPr>
                <w:sz w:val="24"/>
                <w:szCs w:val="24"/>
                <w:lang w:val="ru-RU"/>
              </w:rPr>
            </w:pPr>
            <w:r w:rsidRPr="00447CF3">
              <w:rPr>
                <w:rFonts w:ascii="Times New Roman" w:hAnsi="Times New Roman"/>
                <w:b/>
                <w:color w:val="000000"/>
                <w:sz w:val="24"/>
                <w:szCs w:val="24"/>
                <w:lang w:val="ru-RU"/>
              </w:rPr>
              <w:t>Раздел 2.</w:t>
            </w:r>
            <w:r w:rsidRPr="00447CF3">
              <w:rPr>
                <w:rFonts w:ascii="Times New Roman" w:hAnsi="Times New Roman"/>
                <w:color w:val="000000"/>
                <w:sz w:val="24"/>
                <w:szCs w:val="24"/>
                <w:lang w:val="ru-RU"/>
              </w:rPr>
              <w:t xml:space="preserve"> </w:t>
            </w:r>
            <w:r w:rsidRPr="00447CF3">
              <w:rPr>
                <w:rFonts w:ascii="Times New Roman" w:hAnsi="Times New Roman"/>
                <w:b/>
                <w:color w:val="000000"/>
                <w:sz w:val="24"/>
                <w:szCs w:val="24"/>
                <w:lang w:val="ru-RU"/>
              </w:rPr>
              <w:t xml:space="preserve">Литература второй половины </w:t>
            </w:r>
            <w:r w:rsidRPr="00447CF3">
              <w:rPr>
                <w:rFonts w:ascii="Times New Roman" w:hAnsi="Times New Roman"/>
                <w:b/>
                <w:color w:val="000000"/>
                <w:sz w:val="24"/>
                <w:szCs w:val="24"/>
              </w:rPr>
              <w:t>XIX</w:t>
            </w:r>
            <w:r w:rsidRPr="00447CF3">
              <w:rPr>
                <w:rFonts w:ascii="Times New Roman" w:hAnsi="Times New Roman"/>
                <w:b/>
                <w:color w:val="000000"/>
                <w:sz w:val="24"/>
                <w:szCs w:val="24"/>
                <w:lang w:val="ru-RU"/>
              </w:rPr>
              <w:t xml:space="preserve"> века</w:t>
            </w:r>
          </w:p>
        </w:tc>
      </w:tr>
      <w:tr w:rsidR="007676AF" w:rsidRPr="00712996" w14:paraId="2C4DB0D4" w14:textId="77777777">
        <w:trPr>
          <w:trHeight w:val="144"/>
          <w:tblCellSpacing w:w="20" w:type="nil"/>
        </w:trPr>
        <w:tc>
          <w:tcPr>
            <w:tcW w:w="570" w:type="dxa"/>
            <w:tcMar>
              <w:top w:w="50" w:type="dxa"/>
              <w:left w:w="100" w:type="dxa"/>
            </w:tcMar>
            <w:vAlign w:val="center"/>
          </w:tcPr>
          <w:p w14:paraId="5791F694"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w:t>
            </w:r>
          </w:p>
        </w:tc>
        <w:tc>
          <w:tcPr>
            <w:tcW w:w="3256" w:type="dxa"/>
            <w:tcMar>
              <w:top w:w="50" w:type="dxa"/>
              <w:left w:w="100" w:type="dxa"/>
            </w:tcMar>
            <w:vAlign w:val="center"/>
          </w:tcPr>
          <w:p w14:paraId="15AD6070"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14:paraId="375965E8"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4 </w:t>
            </w:r>
          </w:p>
        </w:tc>
        <w:tc>
          <w:tcPr>
            <w:tcW w:w="1654" w:type="dxa"/>
            <w:tcMar>
              <w:top w:w="50" w:type="dxa"/>
              <w:left w:w="100" w:type="dxa"/>
            </w:tcMar>
            <w:vAlign w:val="center"/>
          </w:tcPr>
          <w:p w14:paraId="7BA7381D"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5920B1A3"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564B92D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6">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7A1E081D" w14:textId="77777777">
        <w:trPr>
          <w:trHeight w:val="144"/>
          <w:tblCellSpacing w:w="20" w:type="nil"/>
        </w:trPr>
        <w:tc>
          <w:tcPr>
            <w:tcW w:w="570" w:type="dxa"/>
            <w:tcMar>
              <w:top w:w="50" w:type="dxa"/>
              <w:left w:w="100" w:type="dxa"/>
            </w:tcMar>
            <w:vAlign w:val="center"/>
          </w:tcPr>
          <w:p w14:paraId="3B85839E"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2.2</w:t>
            </w:r>
          </w:p>
        </w:tc>
        <w:tc>
          <w:tcPr>
            <w:tcW w:w="3256" w:type="dxa"/>
            <w:tcMar>
              <w:top w:w="50" w:type="dxa"/>
              <w:left w:w="100" w:type="dxa"/>
            </w:tcMar>
            <w:vAlign w:val="center"/>
          </w:tcPr>
          <w:p w14:paraId="0C170CA2"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14:paraId="6B4C5A39"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5 </w:t>
            </w:r>
          </w:p>
        </w:tc>
        <w:tc>
          <w:tcPr>
            <w:tcW w:w="1654" w:type="dxa"/>
            <w:tcMar>
              <w:top w:w="50" w:type="dxa"/>
              <w:left w:w="100" w:type="dxa"/>
            </w:tcMar>
            <w:vAlign w:val="center"/>
          </w:tcPr>
          <w:p w14:paraId="6B2E1F76"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6379DB4A"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54DE959A"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7">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710B6703" w14:textId="77777777">
        <w:trPr>
          <w:trHeight w:val="144"/>
          <w:tblCellSpacing w:w="20" w:type="nil"/>
        </w:trPr>
        <w:tc>
          <w:tcPr>
            <w:tcW w:w="570" w:type="dxa"/>
            <w:tcMar>
              <w:top w:w="50" w:type="dxa"/>
              <w:left w:w="100" w:type="dxa"/>
            </w:tcMar>
            <w:vAlign w:val="center"/>
          </w:tcPr>
          <w:p w14:paraId="6D2A3233"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2.3</w:t>
            </w:r>
          </w:p>
        </w:tc>
        <w:tc>
          <w:tcPr>
            <w:tcW w:w="3256" w:type="dxa"/>
            <w:tcMar>
              <w:top w:w="50" w:type="dxa"/>
              <w:left w:w="100" w:type="dxa"/>
            </w:tcMar>
            <w:vAlign w:val="center"/>
          </w:tcPr>
          <w:p w14:paraId="06D4BD80"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14:paraId="2A768B6D"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6 </w:t>
            </w:r>
          </w:p>
        </w:tc>
        <w:tc>
          <w:tcPr>
            <w:tcW w:w="1654" w:type="dxa"/>
            <w:tcMar>
              <w:top w:w="50" w:type="dxa"/>
              <w:left w:w="100" w:type="dxa"/>
            </w:tcMar>
            <w:vAlign w:val="center"/>
          </w:tcPr>
          <w:p w14:paraId="20CFA9B8"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59AEB881"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1EE923B4"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8">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77DBDFCB" w14:textId="77777777">
        <w:trPr>
          <w:trHeight w:val="144"/>
          <w:tblCellSpacing w:w="20" w:type="nil"/>
        </w:trPr>
        <w:tc>
          <w:tcPr>
            <w:tcW w:w="570" w:type="dxa"/>
            <w:tcMar>
              <w:top w:w="50" w:type="dxa"/>
              <w:left w:w="100" w:type="dxa"/>
            </w:tcMar>
            <w:vAlign w:val="center"/>
          </w:tcPr>
          <w:p w14:paraId="5D7BC7E3"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2.4</w:t>
            </w:r>
          </w:p>
        </w:tc>
        <w:tc>
          <w:tcPr>
            <w:tcW w:w="3256" w:type="dxa"/>
            <w:tcMar>
              <w:top w:w="50" w:type="dxa"/>
              <w:left w:w="100" w:type="dxa"/>
            </w:tcMar>
            <w:vAlign w:val="center"/>
          </w:tcPr>
          <w:p w14:paraId="70B03B9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Ф. И. Тютчев. Стихотворения (не менее трёх по выбору). Например, «</w:t>
            </w:r>
            <w:r w:rsidRPr="00447CF3">
              <w:rPr>
                <w:rFonts w:ascii="Times New Roman" w:hAnsi="Times New Roman"/>
                <w:color w:val="000000"/>
                <w:sz w:val="24"/>
                <w:szCs w:val="24"/>
              </w:rPr>
              <w:t>Silentium</w:t>
            </w:r>
            <w:r w:rsidRPr="00447CF3">
              <w:rPr>
                <w:rFonts w:ascii="Times New Roman" w:hAnsi="Times New Roman"/>
                <w:color w:val="000000"/>
                <w:sz w:val="24"/>
                <w:szCs w:val="24"/>
                <w:lang w:val="ru-RU"/>
              </w:rPr>
              <w:t xml:space="preserve">!», «Не то, что мните вы, природа...», «Умом </w:t>
            </w:r>
            <w:r w:rsidRPr="00447CF3">
              <w:rPr>
                <w:rFonts w:ascii="Times New Roman" w:hAnsi="Times New Roman"/>
                <w:color w:val="000000"/>
                <w:sz w:val="24"/>
                <w:szCs w:val="24"/>
                <w:lang w:val="ru-RU"/>
              </w:rPr>
              <w:lastRenderedPageBreak/>
              <w:t xml:space="preserve">Россию не понять…», «О, как убийственно мы любим...», «Нам не дано предугадать…», «К. Б.» </w:t>
            </w:r>
            <w:r w:rsidRPr="00447CF3">
              <w:rPr>
                <w:rFonts w:ascii="Times New Roman" w:hAnsi="Times New Roman"/>
                <w:color w:val="000000"/>
                <w:sz w:val="24"/>
                <w:szCs w:val="24"/>
              </w:rPr>
              <w:t>(«Я встретил вас — и всё былое...») и др.</w:t>
            </w:r>
          </w:p>
        </w:tc>
        <w:tc>
          <w:tcPr>
            <w:tcW w:w="938" w:type="dxa"/>
            <w:tcMar>
              <w:top w:w="50" w:type="dxa"/>
              <w:left w:w="100" w:type="dxa"/>
            </w:tcMar>
            <w:vAlign w:val="center"/>
          </w:tcPr>
          <w:p w14:paraId="33EAC774"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lastRenderedPageBreak/>
              <w:t xml:space="preserve"> 3 </w:t>
            </w:r>
          </w:p>
        </w:tc>
        <w:tc>
          <w:tcPr>
            <w:tcW w:w="1654" w:type="dxa"/>
            <w:tcMar>
              <w:top w:w="50" w:type="dxa"/>
              <w:left w:w="100" w:type="dxa"/>
            </w:tcMar>
            <w:vAlign w:val="center"/>
          </w:tcPr>
          <w:p w14:paraId="50F27E96"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01EF2B58"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4F5E8331"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9">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5C7CFBB7" w14:textId="77777777">
        <w:trPr>
          <w:trHeight w:val="144"/>
          <w:tblCellSpacing w:w="20" w:type="nil"/>
        </w:trPr>
        <w:tc>
          <w:tcPr>
            <w:tcW w:w="570" w:type="dxa"/>
            <w:tcMar>
              <w:top w:w="50" w:type="dxa"/>
              <w:left w:w="100" w:type="dxa"/>
            </w:tcMar>
            <w:vAlign w:val="center"/>
          </w:tcPr>
          <w:p w14:paraId="49255C4B"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2.5</w:t>
            </w:r>
          </w:p>
        </w:tc>
        <w:tc>
          <w:tcPr>
            <w:tcW w:w="3256" w:type="dxa"/>
            <w:tcMar>
              <w:top w:w="50" w:type="dxa"/>
              <w:left w:w="100" w:type="dxa"/>
            </w:tcMar>
            <w:vAlign w:val="center"/>
          </w:tcPr>
          <w:p w14:paraId="3952724D"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447CF3">
              <w:rPr>
                <w:rFonts w:ascii="Times New Roman" w:hAnsi="Times New Roman"/>
                <w:color w:val="000000"/>
                <w:sz w:val="24"/>
                <w:szCs w:val="24"/>
              </w:rPr>
              <w:t>Поэма «Кому на Руси жить хорошо»</w:t>
            </w:r>
          </w:p>
        </w:tc>
        <w:tc>
          <w:tcPr>
            <w:tcW w:w="938" w:type="dxa"/>
            <w:tcMar>
              <w:top w:w="50" w:type="dxa"/>
              <w:left w:w="100" w:type="dxa"/>
            </w:tcMar>
            <w:vAlign w:val="center"/>
          </w:tcPr>
          <w:p w14:paraId="2AF7D1A2"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5 </w:t>
            </w:r>
          </w:p>
        </w:tc>
        <w:tc>
          <w:tcPr>
            <w:tcW w:w="1654" w:type="dxa"/>
            <w:tcMar>
              <w:top w:w="50" w:type="dxa"/>
              <w:left w:w="100" w:type="dxa"/>
            </w:tcMar>
            <w:vAlign w:val="center"/>
          </w:tcPr>
          <w:p w14:paraId="00320FA5"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B8ECD9D"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5072BB01"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10">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3FC77A9D" w14:textId="77777777">
        <w:trPr>
          <w:trHeight w:val="144"/>
          <w:tblCellSpacing w:w="20" w:type="nil"/>
        </w:trPr>
        <w:tc>
          <w:tcPr>
            <w:tcW w:w="570" w:type="dxa"/>
            <w:tcMar>
              <w:top w:w="50" w:type="dxa"/>
              <w:left w:w="100" w:type="dxa"/>
            </w:tcMar>
            <w:vAlign w:val="center"/>
          </w:tcPr>
          <w:p w14:paraId="41D179F7"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2.6</w:t>
            </w:r>
          </w:p>
        </w:tc>
        <w:tc>
          <w:tcPr>
            <w:tcW w:w="3256" w:type="dxa"/>
            <w:tcMar>
              <w:top w:w="50" w:type="dxa"/>
              <w:left w:w="100" w:type="dxa"/>
            </w:tcMar>
            <w:vAlign w:val="center"/>
          </w:tcPr>
          <w:p w14:paraId="1C40D472"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447CF3">
              <w:rPr>
                <w:rFonts w:ascii="Times New Roman" w:hAnsi="Times New Roman"/>
                <w:color w:val="000000"/>
                <w:sz w:val="24"/>
                <w:szCs w:val="24"/>
              </w:rPr>
              <w:t>Луной был полон сад. Лежали…» и др.</w:t>
            </w:r>
          </w:p>
        </w:tc>
        <w:tc>
          <w:tcPr>
            <w:tcW w:w="938" w:type="dxa"/>
            <w:tcMar>
              <w:top w:w="50" w:type="dxa"/>
              <w:left w:w="100" w:type="dxa"/>
            </w:tcMar>
            <w:vAlign w:val="center"/>
          </w:tcPr>
          <w:p w14:paraId="7E22D979"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3 </w:t>
            </w:r>
          </w:p>
        </w:tc>
        <w:tc>
          <w:tcPr>
            <w:tcW w:w="1654" w:type="dxa"/>
            <w:tcMar>
              <w:top w:w="50" w:type="dxa"/>
              <w:left w:w="100" w:type="dxa"/>
            </w:tcMar>
            <w:vAlign w:val="center"/>
          </w:tcPr>
          <w:p w14:paraId="19FE02C7"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0BD3DAC"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36F3BDDC"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11">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2A90128F" w14:textId="77777777">
        <w:trPr>
          <w:trHeight w:val="144"/>
          <w:tblCellSpacing w:w="20" w:type="nil"/>
        </w:trPr>
        <w:tc>
          <w:tcPr>
            <w:tcW w:w="570" w:type="dxa"/>
            <w:tcMar>
              <w:top w:w="50" w:type="dxa"/>
              <w:left w:w="100" w:type="dxa"/>
            </w:tcMar>
            <w:vAlign w:val="center"/>
          </w:tcPr>
          <w:p w14:paraId="62B79CC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2.7</w:t>
            </w:r>
          </w:p>
        </w:tc>
        <w:tc>
          <w:tcPr>
            <w:tcW w:w="3256" w:type="dxa"/>
            <w:tcMar>
              <w:top w:w="50" w:type="dxa"/>
              <w:left w:w="100" w:type="dxa"/>
            </w:tcMar>
            <w:vAlign w:val="center"/>
          </w:tcPr>
          <w:p w14:paraId="39061333"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391B5901"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3 </w:t>
            </w:r>
          </w:p>
        </w:tc>
        <w:tc>
          <w:tcPr>
            <w:tcW w:w="1654" w:type="dxa"/>
            <w:tcMar>
              <w:top w:w="50" w:type="dxa"/>
              <w:left w:w="100" w:type="dxa"/>
            </w:tcMar>
            <w:vAlign w:val="center"/>
          </w:tcPr>
          <w:p w14:paraId="69324E28"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9ED49B8"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2F31F4F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12">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272DEA97" w14:textId="77777777">
        <w:trPr>
          <w:trHeight w:val="144"/>
          <w:tblCellSpacing w:w="20" w:type="nil"/>
        </w:trPr>
        <w:tc>
          <w:tcPr>
            <w:tcW w:w="570" w:type="dxa"/>
            <w:tcMar>
              <w:top w:w="50" w:type="dxa"/>
              <w:left w:w="100" w:type="dxa"/>
            </w:tcMar>
            <w:vAlign w:val="center"/>
          </w:tcPr>
          <w:p w14:paraId="7424B576"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2.8</w:t>
            </w:r>
          </w:p>
        </w:tc>
        <w:tc>
          <w:tcPr>
            <w:tcW w:w="3256" w:type="dxa"/>
            <w:tcMar>
              <w:top w:w="50" w:type="dxa"/>
              <w:left w:w="100" w:type="dxa"/>
            </w:tcMar>
            <w:vAlign w:val="center"/>
          </w:tcPr>
          <w:p w14:paraId="3F5274F1"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14:paraId="595D0BCE"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10 </w:t>
            </w:r>
          </w:p>
        </w:tc>
        <w:tc>
          <w:tcPr>
            <w:tcW w:w="1654" w:type="dxa"/>
            <w:tcMar>
              <w:top w:w="50" w:type="dxa"/>
              <w:left w:w="100" w:type="dxa"/>
            </w:tcMar>
            <w:vAlign w:val="center"/>
          </w:tcPr>
          <w:p w14:paraId="619AB7E6"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078DD923"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67CFBA60"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13">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70C3E2E2" w14:textId="77777777">
        <w:trPr>
          <w:trHeight w:val="144"/>
          <w:tblCellSpacing w:w="20" w:type="nil"/>
        </w:trPr>
        <w:tc>
          <w:tcPr>
            <w:tcW w:w="570" w:type="dxa"/>
            <w:tcMar>
              <w:top w:w="50" w:type="dxa"/>
              <w:left w:w="100" w:type="dxa"/>
            </w:tcMar>
            <w:vAlign w:val="center"/>
          </w:tcPr>
          <w:p w14:paraId="278D640B"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2.9</w:t>
            </w:r>
          </w:p>
        </w:tc>
        <w:tc>
          <w:tcPr>
            <w:tcW w:w="3256" w:type="dxa"/>
            <w:tcMar>
              <w:top w:w="50" w:type="dxa"/>
              <w:left w:w="100" w:type="dxa"/>
            </w:tcMar>
            <w:vAlign w:val="center"/>
          </w:tcPr>
          <w:p w14:paraId="7643D4E2"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Л. Н. Толстой. Роман-эпопея «Война и мир»</w:t>
            </w:r>
          </w:p>
        </w:tc>
        <w:tc>
          <w:tcPr>
            <w:tcW w:w="938" w:type="dxa"/>
            <w:tcMar>
              <w:top w:w="50" w:type="dxa"/>
              <w:left w:w="100" w:type="dxa"/>
            </w:tcMar>
            <w:vAlign w:val="center"/>
          </w:tcPr>
          <w:p w14:paraId="234AC89B"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15 </w:t>
            </w:r>
          </w:p>
        </w:tc>
        <w:tc>
          <w:tcPr>
            <w:tcW w:w="1654" w:type="dxa"/>
            <w:tcMar>
              <w:top w:w="50" w:type="dxa"/>
              <w:left w:w="100" w:type="dxa"/>
            </w:tcMar>
            <w:vAlign w:val="center"/>
          </w:tcPr>
          <w:p w14:paraId="06FEA85F"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728DF19E"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4A7B2193"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14">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34A8D59E" w14:textId="77777777">
        <w:trPr>
          <w:trHeight w:val="144"/>
          <w:tblCellSpacing w:w="20" w:type="nil"/>
        </w:trPr>
        <w:tc>
          <w:tcPr>
            <w:tcW w:w="570" w:type="dxa"/>
            <w:tcMar>
              <w:top w:w="50" w:type="dxa"/>
              <w:left w:w="100" w:type="dxa"/>
            </w:tcMar>
            <w:vAlign w:val="center"/>
          </w:tcPr>
          <w:p w14:paraId="25E3FA2E"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2.10</w:t>
            </w:r>
          </w:p>
        </w:tc>
        <w:tc>
          <w:tcPr>
            <w:tcW w:w="3256" w:type="dxa"/>
            <w:tcMar>
              <w:top w:w="50" w:type="dxa"/>
              <w:left w:w="100" w:type="dxa"/>
            </w:tcMar>
            <w:vAlign w:val="center"/>
          </w:tcPr>
          <w:p w14:paraId="360176C7"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Н. С. Лесков. Рассказы и повести (не менее одного произведения по выбору). </w:t>
            </w:r>
            <w:r w:rsidRPr="00447CF3">
              <w:rPr>
                <w:rFonts w:ascii="Times New Roman" w:hAnsi="Times New Roman"/>
                <w:color w:val="000000"/>
                <w:sz w:val="24"/>
                <w:szCs w:val="24"/>
              </w:rPr>
              <w:t>Например, «Очарованный странник», «Однодум» и др.</w:t>
            </w:r>
          </w:p>
        </w:tc>
        <w:tc>
          <w:tcPr>
            <w:tcW w:w="938" w:type="dxa"/>
            <w:tcMar>
              <w:top w:w="50" w:type="dxa"/>
              <w:left w:w="100" w:type="dxa"/>
            </w:tcMar>
            <w:vAlign w:val="center"/>
          </w:tcPr>
          <w:p w14:paraId="71366F61"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2 </w:t>
            </w:r>
          </w:p>
        </w:tc>
        <w:tc>
          <w:tcPr>
            <w:tcW w:w="1654" w:type="dxa"/>
            <w:tcMar>
              <w:top w:w="50" w:type="dxa"/>
              <w:left w:w="100" w:type="dxa"/>
            </w:tcMar>
            <w:vAlign w:val="center"/>
          </w:tcPr>
          <w:p w14:paraId="505BDA31"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6ECE70AD"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00C585C0"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15">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2720E04D" w14:textId="77777777">
        <w:trPr>
          <w:trHeight w:val="144"/>
          <w:tblCellSpacing w:w="20" w:type="nil"/>
        </w:trPr>
        <w:tc>
          <w:tcPr>
            <w:tcW w:w="570" w:type="dxa"/>
            <w:tcMar>
              <w:top w:w="50" w:type="dxa"/>
              <w:left w:w="100" w:type="dxa"/>
            </w:tcMar>
            <w:vAlign w:val="center"/>
          </w:tcPr>
          <w:p w14:paraId="4C17D116"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2.11</w:t>
            </w:r>
          </w:p>
        </w:tc>
        <w:tc>
          <w:tcPr>
            <w:tcW w:w="3256" w:type="dxa"/>
            <w:tcMar>
              <w:top w:w="50" w:type="dxa"/>
              <w:left w:w="100" w:type="dxa"/>
            </w:tcMar>
            <w:vAlign w:val="center"/>
          </w:tcPr>
          <w:p w14:paraId="48BD114C"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447CF3">
              <w:rPr>
                <w:rFonts w:ascii="Times New Roman" w:hAnsi="Times New Roman"/>
                <w:color w:val="000000"/>
                <w:sz w:val="24"/>
                <w:szCs w:val="24"/>
              </w:rPr>
              <w:t>Комедия «Вишнёвый сад»</w:t>
            </w:r>
          </w:p>
        </w:tc>
        <w:tc>
          <w:tcPr>
            <w:tcW w:w="938" w:type="dxa"/>
            <w:tcMar>
              <w:top w:w="50" w:type="dxa"/>
              <w:left w:w="100" w:type="dxa"/>
            </w:tcMar>
            <w:vAlign w:val="center"/>
          </w:tcPr>
          <w:p w14:paraId="184D59BE"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8 </w:t>
            </w:r>
          </w:p>
        </w:tc>
        <w:tc>
          <w:tcPr>
            <w:tcW w:w="1654" w:type="dxa"/>
            <w:tcMar>
              <w:top w:w="50" w:type="dxa"/>
              <w:left w:w="100" w:type="dxa"/>
            </w:tcMar>
            <w:vAlign w:val="center"/>
          </w:tcPr>
          <w:p w14:paraId="6A788C49"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2DAACA8D"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0C294AA2"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16">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447CF3" w14:paraId="3E9A91D5" w14:textId="77777777">
        <w:trPr>
          <w:trHeight w:val="144"/>
          <w:tblCellSpacing w:w="20" w:type="nil"/>
        </w:trPr>
        <w:tc>
          <w:tcPr>
            <w:tcW w:w="0" w:type="auto"/>
            <w:gridSpan w:val="2"/>
            <w:tcMar>
              <w:top w:w="50" w:type="dxa"/>
              <w:left w:w="100" w:type="dxa"/>
            </w:tcMar>
            <w:vAlign w:val="center"/>
          </w:tcPr>
          <w:p w14:paraId="3349AD56"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lastRenderedPageBreak/>
              <w:t>Итого по разделу</w:t>
            </w:r>
          </w:p>
        </w:tc>
        <w:tc>
          <w:tcPr>
            <w:tcW w:w="1474" w:type="dxa"/>
            <w:tcMar>
              <w:top w:w="50" w:type="dxa"/>
              <w:left w:w="100" w:type="dxa"/>
            </w:tcMar>
            <w:vAlign w:val="center"/>
          </w:tcPr>
          <w:p w14:paraId="2C8B7B09"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64 </w:t>
            </w:r>
          </w:p>
        </w:tc>
        <w:tc>
          <w:tcPr>
            <w:tcW w:w="0" w:type="auto"/>
            <w:gridSpan w:val="3"/>
            <w:tcMar>
              <w:top w:w="50" w:type="dxa"/>
              <w:left w:w="100" w:type="dxa"/>
            </w:tcMar>
            <w:vAlign w:val="center"/>
          </w:tcPr>
          <w:p w14:paraId="7DFBC3FC" w14:textId="77777777" w:rsidR="007676AF" w:rsidRPr="00447CF3" w:rsidRDefault="007676AF" w:rsidP="00447CF3">
            <w:pPr>
              <w:spacing w:line="240" w:lineRule="auto"/>
              <w:ind w:left="120"/>
              <w:rPr>
                <w:sz w:val="24"/>
                <w:szCs w:val="24"/>
              </w:rPr>
            </w:pPr>
          </w:p>
        </w:tc>
      </w:tr>
      <w:tr w:rsidR="007676AF" w:rsidRPr="00447CF3" w14:paraId="13FC94A3" w14:textId="77777777">
        <w:trPr>
          <w:trHeight w:val="144"/>
          <w:tblCellSpacing w:w="20" w:type="nil"/>
        </w:trPr>
        <w:tc>
          <w:tcPr>
            <w:tcW w:w="0" w:type="auto"/>
            <w:gridSpan w:val="6"/>
            <w:tcMar>
              <w:top w:w="50" w:type="dxa"/>
              <w:left w:w="100" w:type="dxa"/>
            </w:tcMar>
            <w:vAlign w:val="center"/>
          </w:tcPr>
          <w:p w14:paraId="4AD978D0"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Раздел 3.</w:t>
            </w:r>
            <w:r w:rsidRPr="00447CF3">
              <w:rPr>
                <w:rFonts w:ascii="Times New Roman" w:hAnsi="Times New Roman"/>
                <w:color w:val="000000"/>
                <w:sz w:val="24"/>
                <w:szCs w:val="24"/>
              </w:rPr>
              <w:t xml:space="preserve"> </w:t>
            </w:r>
            <w:r w:rsidRPr="00447CF3">
              <w:rPr>
                <w:rFonts w:ascii="Times New Roman" w:hAnsi="Times New Roman"/>
                <w:b/>
                <w:color w:val="000000"/>
                <w:sz w:val="24"/>
                <w:szCs w:val="24"/>
              </w:rPr>
              <w:t>Литература народов России</w:t>
            </w:r>
          </w:p>
        </w:tc>
      </w:tr>
      <w:tr w:rsidR="007676AF" w:rsidRPr="00712996" w14:paraId="5691D7DA" w14:textId="77777777">
        <w:trPr>
          <w:trHeight w:val="144"/>
          <w:tblCellSpacing w:w="20" w:type="nil"/>
        </w:trPr>
        <w:tc>
          <w:tcPr>
            <w:tcW w:w="570" w:type="dxa"/>
            <w:tcMar>
              <w:top w:w="50" w:type="dxa"/>
              <w:left w:w="100" w:type="dxa"/>
            </w:tcMar>
            <w:vAlign w:val="center"/>
          </w:tcPr>
          <w:p w14:paraId="5BDEF938"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3.1</w:t>
            </w:r>
          </w:p>
        </w:tc>
        <w:tc>
          <w:tcPr>
            <w:tcW w:w="3256" w:type="dxa"/>
            <w:tcMar>
              <w:top w:w="50" w:type="dxa"/>
              <w:left w:w="100" w:type="dxa"/>
            </w:tcMar>
            <w:vAlign w:val="center"/>
          </w:tcPr>
          <w:p w14:paraId="140BC88A"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23191EE4"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1 </w:t>
            </w:r>
          </w:p>
        </w:tc>
        <w:tc>
          <w:tcPr>
            <w:tcW w:w="1654" w:type="dxa"/>
            <w:tcMar>
              <w:top w:w="50" w:type="dxa"/>
              <w:left w:w="100" w:type="dxa"/>
            </w:tcMar>
            <w:vAlign w:val="center"/>
          </w:tcPr>
          <w:p w14:paraId="15C2D29E"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6E16BD4E"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969453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17">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447CF3" w14:paraId="667CAE51" w14:textId="77777777">
        <w:trPr>
          <w:trHeight w:val="144"/>
          <w:tblCellSpacing w:w="20" w:type="nil"/>
        </w:trPr>
        <w:tc>
          <w:tcPr>
            <w:tcW w:w="0" w:type="auto"/>
            <w:gridSpan w:val="2"/>
            <w:tcMar>
              <w:top w:w="50" w:type="dxa"/>
              <w:left w:w="100" w:type="dxa"/>
            </w:tcMar>
            <w:vAlign w:val="center"/>
          </w:tcPr>
          <w:p w14:paraId="3412A3EF"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Итого по разделу</w:t>
            </w:r>
          </w:p>
        </w:tc>
        <w:tc>
          <w:tcPr>
            <w:tcW w:w="1474" w:type="dxa"/>
            <w:tcMar>
              <w:top w:w="50" w:type="dxa"/>
              <w:left w:w="100" w:type="dxa"/>
            </w:tcMar>
            <w:vAlign w:val="center"/>
          </w:tcPr>
          <w:p w14:paraId="4A27C437"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1 </w:t>
            </w:r>
          </w:p>
        </w:tc>
        <w:tc>
          <w:tcPr>
            <w:tcW w:w="0" w:type="auto"/>
            <w:gridSpan w:val="3"/>
            <w:tcMar>
              <w:top w:w="50" w:type="dxa"/>
              <w:left w:w="100" w:type="dxa"/>
            </w:tcMar>
            <w:vAlign w:val="center"/>
          </w:tcPr>
          <w:p w14:paraId="729F5B41" w14:textId="77777777" w:rsidR="007676AF" w:rsidRPr="00447CF3" w:rsidRDefault="007676AF" w:rsidP="00447CF3">
            <w:pPr>
              <w:spacing w:line="240" w:lineRule="auto"/>
              <w:ind w:left="120"/>
              <w:rPr>
                <w:sz w:val="24"/>
                <w:szCs w:val="24"/>
              </w:rPr>
            </w:pPr>
          </w:p>
        </w:tc>
      </w:tr>
      <w:tr w:rsidR="007676AF" w:rsidRPr="00447CF3" w14:paraId="0404507A" w14:textId="77777777">
        <w:trPr>
          <w:trHeight w:val="144"/>
          <w:tblCellSpacing w:w="20" w:type="nil"/>
        </w:trPr>
        <w:tc>
          <w:tcPr>
            <w:tcW w:w="0" w:type="auto"/>
            <w:gridSpan w:val="6"/>
            <w:tcMar>
              <w:top w:w="50" w:type="dxa"/>
              <w:left w:w="100" w:type="dxa"/>
            </w:tcMar>
            <w:vAlign w:val="center"/>
          </w:tcPr>
          <w:p w14:paraId="5838543B"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Раздел 4.</w:t>
            </w:r>
            <w:r w:rsidRPr="00447CF3">
              <w:rPr>
                <w:rFonts w:ascii="Times New Roman" w:hAnsi="Times New Roman"/>
                <w:color w:val="000000"/>
                <w:sz w:val="24"/>
                <w:szCs w:val="24"/>
              </w:rPr>
              <w:t xml:space="preserve"> </w:t>
            </w:r>
            <w:r w:rsidRPr="00447CF3">
              <w:rPr>
                <w:rFonts w:ascii="Times New Roman" w:hAnsi="Times New Roman"/>
                <w:b/>
                <w:color w:val="000000"/>
                <w:sz w:val="24"/>
                <w:szCs w:val="24"/>
              </w:rPr>
              <w:t>Зарубежная литература</w:t>
            </w:r>
          </w:p>
        </w:tc>
      </w:tr>
      <w:tr w:rsidR="007676AF" w:rsidRPr="00712996" w14:paraId="42F3593C" w14:textId="77777777">
        <w:trPr>
          <w:trHeight w:val="144"/>
          <w:tblCellSpacing w:w="20" w:type="nil"/>
        </w:trPr>
        <w:tc>
          <w:tcPr>
            <w:tcW w:w="570" w:type="dxa"/>
            <w:tcMar>
              <w:top w:w="50" w:type="dxa"/>
              <w:left w:w="100" w:type="dxa"/>
            </w:tcMar>
            <w:vAlign w:val="center"/>
          </w:tcPr>
          <w:p w14:paraId="34900128"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4.1</w:t>
            </w:r>
          </w:p>
        </w:tc>
        <w:tc>
          <w:tcPr>
            <w:tcW w:w="3256" w:type="dxa"/>
            <w:tcMar>
              <w:top w:w="50" w:type="dxa"/>
              <w:left w:w="100" w:type="dxa"/>
            </w:tcMar>
            <w:vAlign w:val="center"/>
          </w:tcPr>
          <w:p w14:paraId="13893526"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Зарубежная проза второй половины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11C8AF93"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5B0459CA"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50F58DD9"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74F9425"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18">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2FE4D741" w14:textId="77777777">
        <w:trPr>
          <w:trHeight w:val="144"/>
          <w:tblCellSpacing w:w="20" w:type="nil"/>
        </w:trPr>
        <w:tc>
          <w:tcPr>
            <w:tcW w:w="570" w:type="dxa"/>
            <w:tcMar>
              <w:top w:w="50" w:type="dxa"/>
              <w:left w:w="100" w:type="dxa"/>
            </w:tcMar>
            <w:vAlign w:val="center"/>
          </w:tcPr>
          <w:p w14:paraId="0CB32E23"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4.2</w:t>
            </w:r>
          </w:p>
        </w:tc>
        <w:tc>
          <w:tcPr>
            <w:tcW w:w="3256" w:type="dxa"/>
            <w:tcMar>
              <w:top w:w="50" w:type="dxa"/>
              <w:left w:w="100" w:type="dxa"/>
            </w:tcMar>
            <w:vAlign w:val="center"/>
          </w:tcPr>
          <w:p w14:paraId="50FDB84D"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Зарубежная поэзия второй половины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 xml:space="preserve"> века (не менее двух стихотворений одного из поэтов по выбору). </w:t>
            </w:r>
            <w:r w:rsidRPr="00447CF3">
              <w:rPr>
                <w:rFonts w:ascii="Times New Roman" w:hAnsi="Times New Roman"/>
                <w:color w:val="000000"/>
                <w:sz w:val="24"/>
                <w:szCs w:val="24"/>
              </w:rPr>
              <w:t>Например, стихотворения А.Рембо, Ш.Бодлера и др.</w:t>
            </w:r>
          </w:p>
        </w:tc>
        <w:tc>
          <w:tcPr>
            <w:tcW w:w="938" w:type="dxa"/>
            <w:tcMar>
              <w:top w:w="50" w:type="dxa"/>
              <w:left w:w="100" w:type="dxa"/>
            </w:tcMar>
            <w:vAlign w:val="center"/>
          </w:tcPr>
          <w:p w14:paraId="309435AB"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1 </w:t>
            </w:r>
          </w:p>
        </w:tc>
        <w:tc>
          <w:tcPr>
            <w:tcW w:w="1654" w:type="dxa"/>
            <w:tcMar>
              <w:top w:w="50" w:type="dxa"/>
              <w:left w:w="100" w:type="dxa"/>
            </w:tcMar>
            <w:vAlign w:val="center"/>
          </w:tcPr>
          <w:p w14:paraId="40DBB6D7"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8022827"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15CB360A"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19">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712996" w14:paraId="7FE333C3" w14:textId="77777777">
        <w:trPr>
          <w:trHeight w:val="144"/>
          <w:tblCellSpacing w:w="20" w:type="nil"/>
        </w:trPr>
        <w:tc>
          <w:tcPr>
            <w:tcW w:w="570" w:type="dxa"/>
            <w:tcMar>
              <w:top w:w="50" w:type="dxa"/>
              <w:left w:w="100" w:type="dxa"/>
            </w:tcMar>
            <w:vAlign w:val="center"/>
          </w:tcPr>
          <w:p w14:paraId="7922A63C"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4.3</w:t>
            </w:r>
          </w:p>
        </w:tc>
        <w:tc>
          <w:tcPr>
            <w:tcW w:w="3256" w:type="dxa"/>
            <w:tcMar>
              <w:top w:w="50" w:type="dxa"/>
              <w:left w:w="100" w:type="dxa"/>
            </w:tcMar>
            <w:vAlign w:val="center"/>
          </w:tcPr>
          <w:p w14:paraId="415052E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Зарубежная драматургия второй половины </w:t>
            </w:r>
            <w:r w:rsidRPr="00447CF3">
              <w:rPr>
                <w:rFonts w:ascii="Times New Roman" w:hAnsi="Times New Roman"/>
                <w:color w:val="000000"/>
                <w:sz w:val="24"/>
                <w:szCs w:val="24"/>
              </w:rPr>
              <w:t>XIX</w:t>
            </w:r>
            <w:r w:rsidRPr="00447CF3">
              <w:rPr>
                <w:rFonts w:ascii="Times New Roman" w:hAnsi="Times New Roman"/>
                <w:color w:val="000000"/>
                <w:sz w:val="24"/>
                <w:szCs w:val="24"/>
                <w:lang w:val="ru-RU"/>
              </w:rPr>
              <w:t xml:space="preserve"> века (не менее одного произведения по выбору). </w:t>
            </w:r>
            <w:r w:rsidRPr="00447CF3">
              <w:rPr>
                <w:rFonts w:ascii="Times New Roman" w:hAnsi="Times New Roman"/>
                <w:color w:val="000000"/>
                <w:sz w:val="24"/>
                <w:szCs w:val="24"/>
              </w:rPr>
              <w:t>Например, пьеса Г.Ибсена «Кукольный дом» и др.</w:t>
            </w:r>
          </w:p>
        </w:tc>
        <w:tc>
          <w:tcPr>
            <w:tcW w:w="938" w:type="dxa"/>
            <w:tcMar>
              <w:top w:w="50" w:type="dxa"/>
              <w:left w:w="100" w:type="dxa"/>
            </w:tcMar>
            <w:vAlign w:val="center"/>
          </w:tcPr>
          <w:p w14:paraId="4188E1D9"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1 </w:t>
            </w:r>
          </w:p>
        </w:tc>
        <w:tc>
          <w:tcPr>
            <w:tcW w:w="1654" w:type="dxa"/>
            <w:tcMar>
              <w:top w:w="50" w:type="dxa"/>
              <w:left w:w="100" w:type="dxa"/>
            </w:tcMar>
            <w:vAlign w:val="center"/>
          </w:tcPr>
          <w:p w14:paraId="3B4D26B0"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9D1F426"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269010DA"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20">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20</w:t>
              </w:r>
              <w:r w:rsidRPr="00447CF3">
                <w:rPr>
                  <w:rFonts w:ascii="Times New Roman" w:hAnsi="Times New Roman"/>
                  <w:color w:val="0000FF"/>
                  <w:sz w:val="24"/>
                  <w:szCs w:val="24"/>
                  <w:u w:val="single"/>
                </w:rPr>
                <w:t>b</w:t>
              </w:r>
              <w:r w:rsidRPr="00447CF3">
                <w:rPr>
                  <w:rFonts w:ascii="Times New Roman" w:hAnsi="Times New Roman"/>
                  <w:color w:val="0000FF"/>
                  <w:sz w:val="24"/>
                  <w:szCs w:val="24"/>
                  <w:u w:val="single"/>
                  <w:lang w:val="ru-RU"/>
                </w:rPr>
                <w:t>36</w:t>
              </w:r>
              <w:r w:rsidRPr="00447CF3">
                <w:rPr>
                  <w:rFonts w:ascii="Times New Roman" w:hAnsi="Times New Roman"/>
                  <w:color w:val="0000FF"/>
                  <w:sz w:val="24"/>
                  <w:szCs w:val="24"/>
                  <w:u w:val="single"/>
                </w:rPr>
                <w:t>e</w:t>
              </w:r>
              <w:r w:rsidRPr="00447CF3">
                <w:rPr>
                  <w:rFonts w:ascii="Times New Roman" w:hAnsi="Times New Roman"/>
                  <w:color w:val="0000FF"/>
                  <w:sz w:val="24"/>
                  <w:szCs w:val="24"/>
                  <w:u w:val="single"/>
                  <w:lang w:val="ru-RU"/>
                </w:rPr>
                <w:t>4</w:t>
              </w:r>
            </w:hyperlink>
          </w:p>
        </w:tc>
      </w:tr>
      <w:tr w:rsidR="007676AF" w:rsidRPr="00447CF3" w14:paraId="5B5AA624" w14:textId="77777777">
        <w:trPr>
          <w:trHeight w:val="144"/>
          <w:tblCellSpacing w:w="20" w:type="nil"/>
        </w:trPr>
        <w:tc>
          <w:tcPr>
            <w:tcW w:w="0" w:type="auto"/>
            <w:gridSpan w:val="2"/>
            <w:tcMar>
              <w:top w:w="50" w:type="dxa"/>
              <w:left w:w="100" w:type="dxa"/>
            </w:tcMar>
            <w:vAlign w:val="center"/>
          </w:tcPr>
          <w:p w14:paraId="4A45C55D"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Итого по разделу</w:t>
            </w:r>
          </w:p>
        </w:tc>
        <w:tc>
          <w:tcPr>
            <w:tcW w:w="1474" w:type="dxa"/>
            <w:tcMar>
              <w:top w:w="50" w:type="dxa"/>
              <w:left w:w="100" w:type="dxa"/>
            </w:tcMar>
            <w:vAlign w:val="center"/>
          </w:tcPr>
          <w:p w14:paraId="71B14EA2"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0" w:type="auto"/>
            <w:gridSpan w:val="3"/>
            <w:tcMar>
              <w:top w:w="50" w:type="dxa"/>
              <w:left w:w="100" w:type="dxa"/>
            </w:tcMar>
            <w:vAlign w:val="center"/>
          </w:tcPr>
          <w:p w14:paraId="3A22927D" w14:textId="77777777" w:rsidR="007676AF" w:rsidRPr="00447CF3" w:rsidRDefault="007676AF" w:rsidP="00447CF3">
            <w:pPr>
              <w:spacing w:line="240" w:lineRule="auto"/>
              <w:ind w:left="120"/>
              <w:rPr>
                <w:sz w:val="24"/>
                <w:szCs w:val="24"/>
              </w:rPr>
            </w:pPr>
          </w:p>
        </w:tc>
      </w:tr>
      <w:tr w:rsidR="007676AF" w:rsidRPr="00447CF3" w14:paraId="30C5A3B5" w14:textId="77777777">
        <w:trPr>
          <w:trHeight w:val="144"/>
          <w:tblCellSpacing w:w="20" w:type="nil"/>
        </w:trPr>
        <w:tc>
          <w:tcPr>
            <w:tcW w:w="0" w:type="auto"/>
            <w:gridSpan w:val="2"/>
            <w:tcMar>
              <w:top w:w="50" w:type="dxa"/>
              <w:left w:w="100" w:type="dxa"/>
            </w:tcMar>
            <w:vAlign w:val="center"/>
          </w:tcPr>
          <w:p w14:paraId="3FA4A006"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Развитие речи</w:t>
            </w:r>
          </w:p>
        </w:tc>
        <w:tc>
          <w:tcPr>
            <w:tcW w:w="1474" w:type="dxa"/>
            <w:tcMar>
              <w:top w:w="50" w:type="dxa"/>
              <w:left w:w="100" w:type="dxa"/>
            </w:tcMar>
            <w:vAlign w:val="center"/>
          </w:tcPr>
          <w:p w14:paraId="299BE411"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10 </w:t>
            </w:r>
          </w:p>
        </w:tc>
        <w:tc>
          <w:tcPr>
            <w:tcW w:w="1654" w:type="dxa"/>
            <w:tcMar>
              <w:top w:w="50" w:type="dxa"/>
              <w:left w:w="100" w:type="dxa"/>
            </w:tcMar>
            <w:vAlign w:val="center"/>
          </w:tcPr>
          <w:p w14:paraId="5C892A81"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53077E6"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F746EA5" w14:textId="77777777" w:rsidR="007676AF" w:rsidRPr="00447CF3" w:rsidRDefault="007676AF" w:rsidP="00447CF3">
            <w:pPr>
              <w:spacing w:after="0" w:line="240" w:lineRule="auto"/>
              <w:ind w:left="120"/>
              <w:rPr>
                <w:sz w:val="24"/>
                <w:szCs w:val="24"/>
              </w:rPr>
            </w:pPr>
          </w:p>
        </w:tc>
      </w:tr>
      <w:tr w:rsidR="007676AF" w:rsidRPr="00447CF3" w14:paraId="066FB4DF" w14:textId="77777777">
        <w:trPr>
          <w:trHeight w:val="144"/>
          <w:tblCellSpacing w:w="20" w:type="nil"/>
        </w:trPr>
        <w:tc>
          <w:tcPr>
            <w:tcW w:w="0" w:type="auto"/>
            <w:gridSpan w:val="2"/>
            <w:tcMar>
              <w:top w:w="50" w:type="dxa"/>
              <w:left w:w="100" w:type="dxa"/>
            </w:tcMar>
            <w:vAlign w:val="center"/>
          </w:tcPr>
          <w:p w14:paraId="292622A8"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14:paraId="370C60F2"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2 </w:t>
            </w:r>
          </w:p>
        </w:tc>
        <w:tc>
          <w:tcPr>
            <w:tcW w:w="1654" w:type="dxa"/>
            <w:tcMar>
              <w:top w:w="50" w:type="dxa"/>
              <w:left w:w="100" w:type="dxa"/>
            </w:tcMar>
            <w:vAlign w:val="center"/>
          </w:tcPr>
          <w:p w14:paraId="70EFFC8D"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1B8A8DB"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6432A84E" w14:textId="77777777" w:rsidR="007676AF" w:rsidRPr="00447CF3" w:rsidRDefault="007676AF" w:rsidP="00447CF3">
            <w:pPr>
              <w:spacing w:after="0" w:line="240" w:lineRule="auto"/>
              <w:ind w:left="120"/>
              <w:rPr>
                <w:sz w:val="24"/>
                <w:szCs w:val="24"/>
              </w:rPr>
            </w:pPr>
          </w:p>
        </w:tc>
      </w:tr>
      <w:tr w:rsidR="007676AF" w:rsidRPr="00447CF3" w14:paraId="5B656627" w14:textId="77777777">
        <w:trPr>
          <w:trHeight w:val="144"/>
          <w:tblCellSpacing w:w="20" w:type="nil"/>
        </w:trPr>
        <w:tc>
          <w:tcPr>
            <w:tcW w:w="0" w:type="auto"/>
            <w:gridSpan w:val="2"/>
            <w:tcMar>
              <w:top w:w="50" w:type="dxa"/>
              <w:left w:w="100" w:type="dxa"/>
            </w:tcMar>
            <w:vAlign w:val="center"/>
          </w:tcPr>
          <w:p w14:paraId="067A7E2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14:paraId="24460E96"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1654" w:type="dxa"/>
            <w:tcMar>
              <w:top w:w="50" w:type="dxa"/>
              <w:left w:w="100" w:type="dxa"/>
            </w:tcMar>
            <w:vAlign w:val="center"/>
          </w:tcPr>
          <w:p w14:paraId="2EAA4C5C"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1744" w:type="dxa"/>
            <w:tcMar>
              <w:top w:w="50" w:type="dxa"/>
              <w:left w:w="100" w:type="dxa"/>
            </w:tcMar>
            <w:vAlign w:val="center"/>
          </w:tcPr>
          <w:p w14:paraId="56404448"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A885658" w14:textId="77777777" w:rsidR="007676AF" w:rsidRPr="00447CF3" w:rsidRDefault="007676AF" w:rsidP="00447CF3">
            <w:pPr>
              <w:spacing w:after="0" w:line="240" w:lineRule="auto"/>
              <w:ind w:left="120"/>
              <w:rPr>
                <w:sz w:val="24"/>
                <w:szCs w:val="24"/>
              </w:rPr>
            </w:pPr>
          </w:p>
        </w:tc>
      </w:tr>
      <w:tr w:rsidR="007676AF" w:rsidRPr="00447CF3" w14:paraId="4BB4A3E8" w14:textId="77777777">
        <w:trPr>
          <w:trHeight w:val="144"/>
          <w:tblCellSpacing w:w="20" w:type="nil"/>
        </w:trPr>
        <w:tc>
          <w:tcPr>
            <w:tcW w:w="0" w:type="auto"/>
            <w:gridSpan w:val="2"/>
            <w:tcMar>
              <w:top w:w="50" w:type="dxa"/>
              <w:left w:w="100" w:type="dxa"/>
            </w:tcMar>
            <w:vAlign w:val="center"/>
          </w:tcPr>
          <w:p w14:paraId="5C0CCD7E"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14:paraId="7234471E"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1654" w:type="dxa"/>
            <w:tcMar>
              <w:top w:w="50" w:type="dxa"/>
              <w:left w:w="100" w:type="dxa"/>
            </w:tcMar>
            <w:vAlign w:val="center"/>
          </w:tcPr>
          <w:p w14:paraId="5A993CC3"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3BCF036"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42582C9F" w14:textId="77777777" w:rsidR="007676AF" w:rsidRPr="00447CF3" w:rsidRDefault="007676AF" w:rsidP="00447CF3">
            <w:pPr>
              <w:spacing w:after="0" w:line="240" w:lineRule="auto"/>
              <w:ind w:left="120"/>
              <w:rPr>
                <w:sz w:val="24"/>
                <w:szCs w:val="24"/>
              </w:rPr>
            </w:pPr>
          </w:p>
        </w:tc>
      </w:tr>
      <w:tr w:rsidR="007676AF" w:rsidRPr="00447CF3" w14:paraId="16B34683" w14:textId="77777777">
        <w:trPr>
          <w:trHeight w:val="144"/>
          <w:tblCellSpacing w:w="20" w:type="nil"/>
        </w:trPr>
        <w:tc>
          <w:tcPr>
            <w:tcW w:w="0" w:type="auto"/>
            <w:gridSpan w:val="2"/>
            <w:tcMar>
              <w:top w:w="50" w:type="dxa"/>
              <w:left w:w="100" w:type="dxa"/>
            </w:tcMar>
            <w:vAlign w:val="center"/>
          </w:tcPr>
          <w:p w14:paraId="6C00D472"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Резервные уроки</w:t>
            </w:r>
          </w:p>
        </w:tc>
        <w:tc>
          <w:tcPr>
            <w:tcW w:w="1474" w:type="dxa"/>
            <w:tcMar>
              <w:top w:w="50" w:type="dxa"/>
              <w:left w:w="100" w:type="dxa"/>
            </w:tcMar>
            <w:vAlign w:val="center"/>
          </w:tcPr>
          <w:p w14:paraId="76E2F918"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8 </w:t>
            </w:r>
          </w:p>
        </w:tc>
        <w:tc>
          <w:tcPr>
            <w:tcW w:w="1654" w:type="dxa"/>
            <w:tcMar>
              <w:top w:w="50" w:type="dxa"/>
              <w:left w:w="100" w:type="dxa"/>
            </w:tcMar>
            <w:vAlign w:val="center"/>
          </w:tcPr>
          <w:p w14:paraId="7C7B0C45"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792AB54"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0C37D85" w14:textId="77777777" w:rsidR="007676AF" w:rsidRPr="00447CF3" w:rsidRDefault="007676AF" w:rsidP="00447CF3">
            <w:pPr>
              <w:spacing w:after="0" w:line="240" w:lineRule="auto"/>
              <w:ind w:left="120"/>
              <w:rPr>
                <w:sz w:val="24"/>
                <w:szCs w:val="24"/>
              </w:rPr>
            </w:pPr>
          </w:p>
        </w:tc>
      </w:tr>
      <w:tr w:rsidR="007676AF" w:rsidRPr="00447CF3" w14:paraId="71BDE193" w14:textId="77777777">
        <w:trPr>
          <w:trHeight w:val="144"/>
          <w:tblCellSpacing w:w="20" w:type="nil"/>
        </w:trPr>
        <w:tc>
          <w:tcPr>
            <w:tcW w:w="0" w:type="auto"/>
            <w:gridSpan w:val="2"/>
            <w:tcMar>
              <w:top w:w="50" w:type="dxa"/>
              <w:left w:w="100" w:type="dxa"/>
            </w:tcMar>
            <w:vAlign w:val="center"/>
          </w:tcPr>
          <w:p w14:paraId="76A4D858"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14:paraId="2D0C901F"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102 </w:t>
            </w:r>
          </w:p>
        </w:tc>
        <w:tc>
          <w:tcPr>
            <w:tcW w:w="1654" w:type="dxa"/>
            <w:tcMar>
              <w:top w:w="50" w:type="dxa"/>
              <w:left w:w="100" w:type="dxa"/>
            </w:tcMar>
            <w:vAlign w:val="center"/>
          </w:tcPr>
          <w:p w14:paraId="5601BB52"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1744" w:type="dxa"/>
            <w:tcMar>
              <w:top w:w="50" w:type="dxa"/>
              <w:left w:w="100" w:type="dxa"/>
            </w:tcMar>
            <w:vAlign w:val="center"/>
          </w:tcPr>
          <w:p w14:paraId="1B7C0C43"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0 </w:t>
            </w:r>
          </w:p>
        </w:tc>
        <w:tc>
          <w:tcPr>
            <w:tcW w:w="2536" w:type="dxa"/>
            <w:tcMar>
              <w:top w:w="50" w:type="dxa"/>
              <w:left w:w="100" w:type="dxa"/>
            </w:tcMar>
            <w:vAlign w:val="center"/>
          </w:tcPr>
          <w:p w14:paraId="00EF2728" w14:textId="77777777" w:rsidR="007676AF" w:rsidRPr="00447CF3" w:rsidRDefault="007676AF" w:rsidP="00447CF3">
            <w:pPr>
              <w:spacing w:line="240" w:lineRule="auto"/>
              <w:ind w:left="120"/>
              <w:rPr>
                <w:sz w:val="24"/>
                <w:szCs w:val="24"/>
              </w:rPr>
            </w:pPr>
          </w:p>
        </w:tc>
      </w:tr>
    </w:tbl>
    <w:p w14:paraId="1C83BF83" w14:textId="77777777" w:rsidR="007676AF" w:rsidRPr="00447CF3" w:rsidRDefault="007676AF" w:rsidP="00447CF3">
      <w:pPr>
        <w:spacing w:line="240" w:lineRule="auto"/>
        <w:ind w:left="120"/>
        <w:rPr>
          <w:sz w:val="24"/>
          <w:szCs w:val="24"/>
        </w:rPr>
        <w:sectPr w:rsidR="007676AF" w:rsidRPr="00447CF3" w:rsidSect="00447CF3">
          <w:pgSz w:w="16383" w:h="11906" w:orient="landscape"/>
          <w:pgMar w:top="567" w:right="648" w:bottom="567" w:left="1701" w:header="720" w:footer="720" w:gutter="0"/>
          <w:cols w:space="720"/>
        </w:sectPr>
      </w:pPr>
    </w:p>
    <w:p w14:paraId="0556D464"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632"/>
        <w:gridCol w:w="1474"/>
        <w:gridCol w:w="1826"/>
        <w:gridCol w:w="1895"/>
        <w:gridCol w:w="3021"/>
      </w:tblGrid>
      <w:tr w:rsidR="007676AF" w:rsidRPr="00447CF3" w14:paraId="435D719A" w14:textId="77777777">
        <w:trPr>
          <w:trHeight w:val="144"/>
          <w:tblCellSpacing w:w="20" w:type="nil"/>
        </w:trPr>
        <w:tc>
          <w:tcPr>
            <w:tcW w:w="570" w:type="dxa"/>
            <w:vMerge w:val="restart"/>
            <w:tcMar>
              <w:top w:w="50" w:type="dxa"/>
              <w:left w:w="100" w:type="dxa"/>
            </w:tcMar>
            <w:vAlign w:val="center"/>
          </w:tcPr>
          <w:p w14:paraId="6F1EC4F6"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 п/п </w:t>
            </w:r>
          </w:p>
          <w:p w14:paraId="0A76F9E5" w14:textId="77777777" w:rsidR="007676AF" w:rsidRPr="00447CF3" w:rsidRDefault="007676AF" w:rsidP="00447CF3">
            <w:pPr>
              <w:spacing w:after="0" w:line="240" w:lineRule="auto"/>
              <w:ind w:left="120"/>
              <w:rPr>
                <w:sz w:val="24"/>
                <w:szCs w:val="24"/>
              </w:rPr>
            </w:pPr>
          </w:p>
        </w:tc>
        <w:tc>
          <w:tcPr>
            <w:tcW w:w="3256" w:type="dxa"/>
            <w:vMerge w:val="restart"/>
            <w:tcMar>
              <w:top w:w="50" w:type="dxa"/>
              <w:left w:w="100" w:type="dxa"/>
            </w:tcMar>
            <w:vAlign w:val="center"/>
          </w:tcPr>
          <w:p w14:paraId="115D88A8"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Наименование разделов и тем программы </w:t>
            </w:r>
          </w:p>
          <w:p w14:paraId="4C504CED" w14:textId="77777777" w:rsidR="007676AF" w:rsidRPr="00447CF3" w:rsidRDefault="007676AF" w:rsidP="00447CF3">
            <w:pPr>
              <w:spacing w:after="0" w:line="240" w:lineRule="auto"/>
              <w:ind w:left="120"/>
              <w:rPr>
                <w:sz w:val="24"/>
                <w:szCs w:val="24"/>
              </w:rPr>
            </w:pPr>
          </w:p>
        </w:tc>
        <w:tc>
          <w:tcPr>
            <w:tcW w:w="0" w:type="auto"/>
            <w:gridSpan w:val="3"/>
            <w:tcMar>
              <w:top w:w="50" w:type="dxa"/>
              <w:left w:w="100" w:type="dxa"/>
            </w:tcMar>
            <w:vAlign w:val="center"/>
          </w:tcPr>
          <w:p w14:paraId="3FA40D45"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14:paraId="139DDC7F"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Электронные (цифровые) образовательные ресурсы </w:t>
            </w:r>
          </w:p>
          <w:p w14:paraId="2A20B21B" w14:textId="77777777" w:rsidR="007676AF" w:rsidRPr="00447CF3" w:rsidRDefault="007676AF" w:rsidP="00447CF3">
            <w:pPr>
              <w:spacing w:after="0" w:line="240" w:lineRule="auto"/>
              <w:ind w:left="120"/>
              <w:rPr>
                <w:sz w:val="24"/>
                <w:szCs w:val="24"/>
              </w:rPr>
            </w:pPr>
          </w:p>
        </w:tc>
      </w:tr>
      <w:tr w:rsidR="007676AF" w:rsidRPr="00447CF3" w14:paraId="55941C9D" w14:textId="77777777">
        <w:trPr>
          <w:trHeight w:val="144"/>
          <w:tblCellSpacing w:w="20" w:type="nil"/>
        </w:trPr>
        <w:tc>
          <w:tcPr>
            <w:tcW w:w="0" w:type="auto"/>
            <w:vMerge/>
            <w:tcBorders>
              <w:top w:val="nil"/>
            </w:tcBorders>
            <w:tcMar>
              <w:top w:w="50" w:type="dxa"/>
              <w:left w:w="100" w:type="dxa"/>
            </w:tcMar>
          </w:tcPr>
          <w:p w14:paraId="72DBF8D5" w14:textId="77777777" w:rsidR="007676AF" w:rsidRPr="00447CF3" w:rsidRDefault="007676AF" w:rsidP="00447CF3">
            <w:pPr>
              <w:spacing w:line="240" w:lineRule="auto"/>
              <w:ind w:left="120"/>
              <w:rPr>
                <w:sz w:val="24"/>
                <w:szCs w:val="24"/>
              </w:rPr>
            </w:pPr>
          </w:p>
        </w:tc>
        <w:tc>
          <w:tcPr>
            <w:tcW w:w="0" w:type="auto"/>
            <w:vMerge/>
            <w:tcBorders>
              <w:top w:val="nil"/>
            </w:tcBorders>
            <w:tcMar>
              <w:top w:w="50" w:type="dxa"/>
              <w:left w:w="100" w:type="dxa"/>
            </w:tcMar>
          </w:tcPr>
          <w:p w14:paraId="7BE6060D" w14:textId="77777777" w:rsidR="007676AF" w:rsidRPr="00447CF3" w:rsidRDefault="007676AF" w:rsidP="00447CF3">
            <w:pPr>
              <w:spacing w:line="240" w:lineRule="auto"/>
              <w:ind w:left="120"/>
              <w:rPr>
                <w:sz w:val="24"/>
                <w:szCs w:val="24"/>
              </w:rPr>
            </w:pPr>
          </w:p>
        </w:tc>
        <w:tc>
          <w:tcPr>
            <w:tcW w:w="938" w:type="dxa"/>
            <w:tcMar>
              <w:top w:w="50" w:type="dxa"/>
              <w:left w:w="100" w:type="dxa"/>
            </w:tcMar>
            <w:vAlign w:val="center"/>
          </w:tcPr>
          <w:p w14:paraId="42831888"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Всего </w:t>
            </w:r>
          </w:p>
          <w:p w14:paraId="3A510454" w14:textId="77777777" w:rsidR="007676AF" w:rsidRPr="00447CF3" w:rsidRDefault="007676AF" w:rsidP="00447CF3">
            <w:pPr>
              <w:spacing w:after="0" w:line="240" w:lineRule="auto"/>
              <w:ind w:left="120"/>
              <w:rPr>
                <w:sz w:val="24"/>
                <w:szCs w:val="24"/>
              </w:rPr>
            </w:pPr>
          </w:p>
        </w:tc>
        <w:tc>
          <w:tcPr>
            <w:tcW w:w="1654" w:type="dxa"/>
            <w:tcMar>
              <w:top w:w="50" w:type="dxa"/>
              <w:left w:w="100" w:type="dxa"/>
            </w:tcMar>
            <w:vAlign w:val="center"/>
          </w:tcPr>
          <w:p w14:paraId="511FEC12"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Контрольные работы </w:t>
            </w:r>
          </w:p>
          <w:p w14:paraId="50B05B69" w14:textId="77777777" w:rsidR="007676AF" w:rsidRPr="00447CF3" w:rsidRDefault="007676AF" w:rsidP="00447CF3">
            <w:pPr>
              <w:spacing w:after="0" w:line="240" w:lineRule="auto"/>
              <w:ind w:left="120"/>
              <w:rPr>
                <w:sz w:val="24"/>
                <w:szCs w:val="24"/>
              </w:rPr>
            </w:pPr>
          </w:p>
        </w:tc>
        <w:tc>
          <w:tcPr>
            <w:tcW w:w="1744" w:type="dxa"/>
            <w:tcMar>
              <w:top w:w="50" w:type="dxa"/>
              <w:left w:w="100" w:type="dxa"/>
            </w:tcMar>
            <w:vAlign w:val="center"/>
          </w:tcPr>
          <w:p w14:paraId="18AFA210"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 xml:space="preserve">Практические работы </w:t>
            </w:r>
          </w:p>
          <w:p w14:paraId="24E90E44" w14:textId="77777777" w:rsidR="007676AF" w:rsidRPr="00447CF3" w:rsidRDefault="007676AF" w:rsidP="00447CF3">
            <w:pPr>
              <w:spacing w:after="0" w:line="240" w:lineRule="auto"/>
              <w:ind w:left="120"/>
              <w:rPr>
                <w:sz w:val="24"/>
                <w:szCs w:val="24"/>
              </w:rPr>
            </w:pPr>
          </w:p>
        </w:tc>
        <w:tc>
          <w:tcPr>
            <w:tcW w:w="0" w:type="auto"/>
            <w:vMerge/>
            <w:tcBorders>
              <w:top w:val="nil"/>
            </w:tcBorders>
            <w:tcMar>
              <w:top w:w="50" w:type="dxa"/>
              <w:left w:w="100" w:type="dxa"/>
            </w:tcMar>
          </w:tcPr>
          <w:p w14:paraId="1BD50100" w14:textId="77777777" w:rsidR="007676AF" w:rsidRPr="00447CF3" w:rsidRDefault="007676AF" w:rsidP="00447CF3">
            <w:pPr>
              <w:spacing w:line="240" w:lineRule="auto"/>
              <w:ind w:left="120"/>
              <w:rPr>
                <w:sz w:val="24"/>
                <w:szCs w:val="24"/>
              </w:rPr>
            </w:pPr>
          </w:p>
        </w:tc>
      </w:tr>
      <w:tr w:rsidR="007676AF" w:rsidRPr="00712996" w14:paraId="4CD490F3" w14:textId="77777777">
        <w:trPr>
          <w:trHeight w:val="144"/>
          <w:tblCellSpacing w:w="20" w:type="nil"/>
        </w:trPr>
        <w:tc>
          <w:tcPr>
            <w:tcW w:w="0" w:type="auto"/>
            <w:gridSpan w:val="6"/>
            <w:tcMar>
              <w:top w:w="50" w:type="dxa"/>
              <w:left w:w="100" w:type="dxa"/>
            </w:tcMar>
            <w:vAlign w:val="center"/>
          </w:tcPr>
          <w:p w14:paraId="2E1A950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b/>
                <w:color w:val="000000"/>
                <w:sz w:val="24"/>
                <w:szCs w:val="24"/>
                <w:lang w:val="ru-RU"/>
              </w:rPr>
              <w:t>Раздел 1.</w:t>
            </w:r>
            <w:r w:rsidRPr="00447CF3">
              <w:rPr>
                <w:rFonts w:ascii="Times New Roman" w:hAnsi="Times New Roman"/>
                <w:color w:val="000000"/>
                <w:sz w:val="24"/>
                <w:szCs w:val="24"/>
                <w:lang w:val="ru-RU"/>
              </w:rPr>
              <w:t xml:space="preserve"> </w:t>
            </w:r>
            <w:r w:rsidRPr="00447CF3">
              <w:rPr>
                <w:rFonts w:ascii="Times New Roman" w:hAnsi="Times New Roman"/>
                <w:b/>
                <w:color w:val="000000"/>
                <w:sz w:val="24"/>
                <w:szCs w:val="24"/>
                <w:lang w:val="ru-RU"/>
              </w:rPr>
              <w:t xml:space="preserve">Литература конца </w:t>
            </w:r>
            <w:r w:rsidRPr="00447CF3">
              <w:rPr>
                <w:rFonts w:ascii="Times New Roman" w:hAnsi="Times New Roman"/>
                <w:b/>
                <w:color w:val="000000"/>
                <w:sz w:val="24"/>
                <w:szCs w:val="24"/>
              </w:rPr>
              <w:t>XIX</w:t>
            </w:r>
            <w:r w:rsidRPr="00447CF3">
              <w:rPr>
                <w:rFonts w:ascii="Times New Roman" w:hAnsi="Times New Roman"/>
                <w:b/>
                <w:color w:val="000000"/>
                <w:sz w:val="24"/>
                <w:szCs w:val="24"/>
                <w:lang w:val="ru-RU"/>
              </w:rPr>
              <w:t xml:space="preserve"> — начала ХХ века</w:t>
            </w:r>
          </w:p>
        </w:tc>
      </w:tr>
      <w:tr w:rsidR="007676AF" w:rsidRPr="00712996" w14:paraId="4D0DF501" w14:textId="77777777">
        <w:trPr>
          <w:trHeight w:val="144"/>
          <w:tblCellSpacing w:w="20" w:type="nil"/>
        </w:trPr>
        <w:tc>
          <w:tcPr>
            <w:tcW w:w="570" w:type="dxa"/>
            <w:tcMar>
              <w:top w:w="50" w:type="dxa"/>
              <w:left w:w="100" w:type="dxa"/>
            </w:tcMar>
            <w:vAlign w:val="center"/>
          </w:tcPr>
          <w:p w14:paraId="11C99ED6"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1.1</w:t>
            </w:r>
          </w:p>
        </w:tc>
        <w:tc>
          <w:tcPr>
            <w:tcW w:w="3256" w:type="dxa"/>
            <w:tcMar>
              <w:top w:w="50" w:type="dxa"/>
              <w:left w:w="100" w:type="dxa"/>
            </w:tcMar>
            <w:vAlign w:val="center"/>
          </w:tcPr>
          <w:p w14:paraId="7EDF2213"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512B24CB"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7F2F5D2E"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57169AF5"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19437C8D"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21">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71CF3773" w14:textId="77777777">
        <w:trPr>
          <w:trHeight w:val="144"/>
          <w:tblCellSpacing w:w="20" w:type="nil"/>
        </w:trPr>
        <w:tc>
          <w:tcPr>
            <w:tcW w:w="570" w:type="dxa"/>
            <w:tcMar>
              <w:top w:w="50" w:type="dxa"/>
              <w:left w:w="100" w:type="dxa"/>
            </w:tcMar>
            <w:vAlign w:val="center"/>
          </w:tcPr>
          <w:p w14:paraId="2B7D01A7"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1.2</w:t>
            </w:r>
          </w:p>
        </w:tc>
        <w:tc>
          <w:tcPr>
            <w:tcW w:w="3256" w:type="dxa"/>
            <w:tcMar>
              <w:top w:w="50" w:type="dxa"/>
              <w:left w:w="100" w:type="dxa"/>
            </w:tcMar>
            <w:vAlign w:val="center"/>
          </w:tcPr>
          <w:p w14:paraId="75B538C9"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Л. Н. Андреев. Рассказы и повести (одно произведение по выбору). </w:t>
            </w:r>
            <w:r w:rsidRPr="00447CF3">
              <w:rPr>
                <w:rFonts w:ascii="Times New Roman" w:hAnsi="Times New Roman"/>
                <w:color w:val="000000"/>
                <w:sz w:val="24"/>
                <w:szCs w:val="24"/>
              </w:rPr>
              <w:t>Например, «Иуда Искариот», «Большой шлем» и др.</w:t>
            </w:r>
          </w:p>
        </w:tc>
        <w:tc>
          <w:tcPr>
            <w:tcW w:w="938" w:type="dxa"/>
            <w:tcMar>
              <w:top w:w="50" w:type="dxa"/>
              <w:left w:w="100" w:type="dxa"/>
            </w:tcMar>
            <w:vAlign w:val="center"/>
          </w:tcPr>
          <w:p w14:paraId="44505E0C"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2 </w:t>
            </w:r>
          </w:p>
        </w:tc>
        <w:tc>
          <w:tcPr>
            <w:tcW w:w="1654" w:type="dxa"/>
            <w:tcMar>
              <w:top w:w="50" w:type="dxa"/>
              <w:left w:w="100" w:type="dxa"/>
            </w:tcMar>
            <w:vAlign w:val="center"/>
          </w:tcPr>
          <w:p w14:paraId="5A34C2E8"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3526223D"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12FC3D7A"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22">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673504CA" w14:textId="77777777">
        <w:trPr>
          <w:trHeight w:val="144"/>
          <w:tblCellSpacing w:w="20" w:type="nil"/>
        </w:trPr>
        <w:tc>
          <w:tcPr>
            <w:tcW w:w="570" w:type="dxa"/>
            <w:tcMar>
              <w:top w:w="50" w:type="dxa"/>
              <w:left w:w="100" w:type="dxa"/>
            </w:tcMar>
            <w:vAlign w:val="center"/>
          </w:tcPr>
          <w:p w14:paraId="358F3794"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1.3</w:t>
            </w:r>
          </w:p>
        </w:tc>
        <w:tc>
          <w:tcPr>
            <w:tcW w:w="3256" w:type="dxa"/>
            <w:tcMar>
              <w:top w:w="50" w:type="dxa"/>
              <w:left w:w="100" w:type="dxa"/>
            </w:tcMar>
            <w:vAlign w:val="center"/>
          </w:tcPr>
          <w:p w14:paraId="52540BE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М. Горький. Рассказы (один по выбору). Например, «Старуха Изергиль», «Макар Чудра», «Коновалов» и др. </w:t>
            </w:r>
            <w:r w:rsidRPr="00447CF3">
              <w:rPr>
                <w:rFonts w:ascii="Times New Roman" w:hAnsi="Times New Roman"/>
                <w:color w:val="000000"/>
                <w:sz w:val="24"/>
                <w:szCs w:val="24"/>
              </w:rPr>
              <w:t>Пьеса «На дне».</w:t>
            </w:r>
          </w:p>
        </w:tc>
        <w:tc>
          <w:tcPr>
            <w:tcW w:w="938" w:type="dxa"/>
            <w:tcMar>
              <w:top w:w="50" w:type="dxa"/>
              <w:left w:w="100" w:type="dxa"/>
            </w:tcMar>
            <w:vAlign w:val="center"/>
          </w:tcPr>
          <w:p w14:paraId="7D5935F1"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5 </w:t>
            </w:r>
          </w:p>
        </w:tc>
        <w:tc>
          <w:tcPr>
            <w:tcW w:w="1654" w:type="dxa"/>
            <w:tcMar>
              <w:top w:w="50" w:type="dxa"/>
              <w:left w:w="100" w:type="dxa"/>
            </w:tcMar>
            <w:vAlign w:val="center"/>
          </w:tcPr>
          <w:p w14:paraId="62775203"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69239D9"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02C1FDDF"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23">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368A28A7" w14:textId="77777777">
        <w:trPr>
          <w:trHeight w:val="144"/>
          <w:tblCellSpacing w:w="20" w:type="nil"/>
        </w:trPr>
        <w:tc>
          <w:tcPr>
            <w:tcW w:w="570" w:type="dxa"/>
            <w:tcMar>
              <w:top w:w="50" w:type="dxa"/>
              <w:left w:w="100" w:type="dxa"/>
            </w:tcMar>
            <w:vAlign w:val="center"/>
          </w:tcPr>
          <w:p w14:paraId="78059CBD"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1.4</w:t>
            </w:r>
          </w:p>
        </w:tc>
        <w:tc>
          <w:tcPr>
            <w:tcW w:w="3256" w:type="dxa"/>
            <w:tcMar>
              <w:top w:w="50" w:type="dxa"/>
              <w:left w:w="100" w:type="dxa"/>
            </w:tcMar>
            <w:vAlign w:val="center"/>
          </w:tcPr>
          <w:p w14:paraId="0A5AE9F6"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447CF3">
              <w:rPr>
                <w:rFonts w:ascii="Times New Roman" w:hAnsi="Times New Roman"/>
                <w:color w:val="000000"/>
                <w:sz w:val="24"/>
                <w:szCs w:val="24"/>
              </w:rPr>
              <w:t>c</w:t>
            </w:r>
            <w:r w:rsidRPr="00447CF3">
              <w:rPr>
                <w:rFonts w:ascii="Times New Roman" w:hAnsi="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14:paraId="5CCE3A0A"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6E9569E5"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750C7558"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9FE943F"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24">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447CF3" w14:paraId="4FE6906D" w14:textId="77777777">
        <w:trPr>
          <w:trHeight w:val="144"/>
          <w:tblCellSpacing w:w="20" w:type="nil"/>
        </w:trPr>
        <w:tc>
          <w:tcPr>
            <w:tcW w:w="0" w:type="auto"/>
            <w:gridSpan w:val="2"/>
            <w:tcMar>
              <w:top w:w="50" w:type="dxa"/>
              <w:left w:w="100" w:type="dxa"/>
            </w:tcMar>
            <w:vAlign w:val="center"/>
          </w:tcPr>
          <w:p w14:paraId="6D465A91"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Итого по разделу</w:t>
            </w:r>
          </w:p>
        </w:tc>
        <w:tc>
          <w:tcPr>
            <w:tcW w:w="1474" w:type="dxa"/>
            <w:tcMar>
              <w:top w:w="50" w:type="dxa"/>
              <w:left w:w="100" w:type="dxa"/>
            </w:tcMar>
            <w:vAlign w:val="center"/>
          </w:tcPr>
          <w:p w14:paraId="3F0D6CF4"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11 </w:t>
            </w:r>
          </w:p>
        </w:tc>
        <w:tc>
          <w:tcPr>
            <w:tcW w:w="0" w:type="auto"/>
            <w:gridSpan w:val="3"/>
            <w:tcMar>
              <w:top w:w="50" w:type="dxa"/>
              <w:left w:w="100" w:type="dxa"/>
            </w:tcMar>
            <w:vAlign w:val="center"/>
          </w:tcPr>
          <w:p w14:paraId="0119A549" w14:textId="77777777" w:rsidR="007676AF" w:rsidRPr="00447CF3" w:rsidRDefault="007676AF" w:rsidP="00447CF3">
            <w:pPr>
              <w:spacing w:line="240" w:lineRule="auto"/>
              <w:ind w:left="120"/>
              <w:rPr>
                <w:sz w:val="24"/>
                <w:szCs w:val="24"/>
              </w:rPr>
            </w:pPr>
          </w:p>
        </w:tc>
      </w:tr>
      <w:tr w:rsidR="007676AF" w:rsidRPr="00447CF3" w14:paraId="2C599C39" w14:textId="77777777">
        <w:trPr>
          <w:trHeight w:val="144"/>
          <w:tblCellSpacing w:w="20" w:type="nil"/>
        </w:trPr>
        <w:tc>
          <w:tcPr>
            <w:tcW w:w="0" w:type="auto"/>
            <w:gridSpan w:val="6"/>
            <w:tcMar>
              <w:top w:w="50" w:type="dxa"/>
              <w:left w:w="100" w:type="dxa"/>
            </w:tcMar>
            <w:vAlign w:val="center"/>
          </w:tcPr>
          <w:p w14:paraId="5B3F7433"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Раздел 2.</w:t>
            </w:r>
            <w:r w:rsidRPr="00447CF3">
              <w:rPr>
                <w:rFonts w:ascii="Times New Roman" w:hAnsi="Times New Roman"/>
                <w:color w:val="000000"/>
                <w:sz w:val="24"/>
                <w:szCs w:val="24"/>
              </w:rPr>
              <w:t xml:space="preserve"> </w:t>
            </w:r>
            <w:r w:rsidRPr="00447CF3">
              <w:rPr>
                <w:rFonts w:ascii="Times New Roman" w:hAnsi="Times New Roman"/>
                <w:b/>
                <w:color w:val="000000"/>
                <w:sz w:val="24"/>
                <w:szCs w:val="24"/>
              </w:rPr>
              <w:t>Литература ХХ века</w:t>
            </w:r>
          </w:p>
        </w:tc>
      </w:tr>
      <w:tr w:rsidR="007676AF" w:rsidRPr="00712996" w14:paraId="5EF8BDD4" w14:textId="77777777">
        <w:trPr>
          <w:trHeight w:val="144"/>
          <w:tblCellSpacing w:w="20" w:type="nil"/>
        </w:trPr>
        <w:tc>
          <w:tcPr>
            <w:tcW w:w="570" w:type="dxa"/>
            <w:tcMar>
              <w:top w:w="50" w:type="dxa"/>
              <w:left w:w="100" w:type="dxa"/>
            </w:tcMar>
            <w:vAlign w:val="center"/>
          </w:tcPr>
          <w:p w14:paraId="04CB0C6E"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w:t>
            </w:r>
          </w:p>
        </w:tc>
        <w:tc>
          <w:tcPr>
            <w:tcW w:w="3256" w:type="dxa"/>
            <w:tcMar>
              <w:top w:w="50" w:type="dxa"/>
              <w:left w:w="100" w:type="dxa"/>
            </w:tcMar>
            <w:vAlign w:val="center"/>
          </w:tcPr>
          <w:p w14:paraId="7CA883A4"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67CF26CF"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3 </w:t>
            </w:r>
          </w:p>
        </w:tc>
        <w:tc>
          <w:tcPr>
            <w:tcW w:w="1654" w:type="dxa"/>
            <w:tcMar>
              <w:top w:w="50" w:type="dxa"/>
              <w:left w:w="100" w:type="dxa"/>
            </w:tcMar>
            <w:vAlign w:val="center"/>
          </w:tcPr>
          <w:p w14:paraId="1110B356"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8BC9F71"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073D8A8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25">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7183F674" w14:textId="77777777">
        <w:trPr>
          <w:trHeight w:val="144"/>
          <w:tblCellSpacing w:w="20" w:type="nil"/>
        </w:trPr>
        <w:tc>
          <w:tcPr>
            <w:tcW w:w="570" w:type="dxa"/>
            <w:tcMar>
              <w:top w:w="50" w:type="dxa"/>
              <w:left w:w="100" w:type="dxa"/>
            </w:tcMar>
            <w:vAlign w:val="center"/>
          </w:tcPr>
          <w:p w14:paraId="079744DC"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2.2</w:t>
            </w:r>
          </w:p>
        </w:tc>
        <w:tc>
          <w:tcPr>
            <w:tcW w:w="3256" w:type="dxa"/>
            <w:tcMar>
              <w:top w:w="50" w:type="dxa"/>
              <w:left w:w="100" w:type="dxa"/>
            </w:tcMar>
            <w:vAlign w:val="center"/>
          </w:tcPr>
          <w:p w14:paraId="51397367"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w:t>
            </w:r>
            <w:r w:rsidRPr="00447CF3">
              <w:rPr>
                <w:rFonts w:ascii="Times New Roman" w:hAnsi="Times New Roman"/>
                <w:color w:val="000000"/>
                <w:sz w:val="24"/>
                <w:szCs w:val="24"/>
                <w:lang w:val="ru-RU"/>
              </w:rPr>
              <w:lastRenderedPageBreak/>
              <w:t xml:space="preserve">краю…», «О, я хочу безумно жить…» и др. </w:t>
            </w:r>
            <w:r w:rsidRPr="00447CF3">
              <w:rPr>
                <w:rFonts w:ascii="Times New Roman" w:hAnsi="Times New Roman"/>
                <w:color w:val="000000"/>
                <w:sz w:val="24"/>
                <w:szCs w:val="24"/>
              </w:rPr>
              <w:t>Поэма «Двенадцать».</w:t>
            </w:r>
          </w:p>
        </w:tc>
        <w:tc>
          <w:tcPr>
            <w:tcW w:w="938" w:type="dxa"/>
            <w:tcMar>
              <w:top w:w="50" w:type="dxa"/>
              <w:left w:w="100" w:type="dxa"/>
            </w:tcMar>
            <w:vAlign w:val="center"/>
          </w:tcPr>
          <w:p w14:paraId="240D1B33"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lastRenderedPageBreak/>
              <w:t xml:space="preserve"> 4 </w:t>
            </w:r>
          </w:p>
        </w:tc>
        <w:tc>
          <w:tcPr>
            <w:tcW w:w="1654" w:type="dxa"/>
            <w:tcMar>
              <w:top w:w="50" w:type="dxa"/>
              <w:left w:w="100" w:type="dxa"/>
            </w:tcMar>
            <w:vAlign w:val="center"/>
          </w:tcPr>
          <w:p w14:paraId="25D932C5"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87D6EBC"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1F0DDA7F"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26">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7370AA94" w14:textId="77777777">
        <w:trPr>
          <w:trHeight w:val="144"/>
          <w:tblCellSpacing w:w="20" w:type="nil"/>
        </w:trPr>
        <w:tc>
          <w:tcPr>
            <w:tcW w:w="570" w:type="dxa"/>
            <w:tcMar>
              <w:top w:w="50" w:type="dxa"/>
              <w:left w:w="100" w:type="dxa"/>
            </w:tcMar>
            <w:vAlign w:val="center"/>
          </w:tcPr>
          <w:p w14:paraId="6E92A272"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2.3</w:t>
            </w:r>
          </w:p>
        </w:tc>
        <w:tc>
          <w:tcPr>
            <w:tcW w:w="3256" w:type="dxa"/>
            <w:tcMar>
              <w:top w:w="50" w:type="dxa"/>
              <w:left w:w="100" w:type="dxa"/>
            </w:tcMar>
            <w:vAlign w:val="center"/>
          </w:tcPr>
          <w:p w14:paraId="0A6ED53F"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447CF3">
              <w:rPr>
                <w:rFonts w:ascii="Times New Roman" w:hAnsi="Times New Roman"/>
                <w:color w:val="000000"/>
                <w:sz w:val="24"/>
                <w:szCs w:val="24"/>
              </w:rPr>
              <w:t>Поэма «Облако в штанах».</w:t>
            </w:r>
          </w:p>
        </w:tc>
        <w:tc>
          <w:tcPr>
            <w:tcW w:w="938" w:type="dxa"/>
            <w:tcMar>
              <w:top w:w="50" w:type="dxa"/>
              <w:left w:w="100" w:type="dxa"/>
            </w:tcMar>
            <w:vAlign w:val="center"/>
          </w:tcPr>
          <w:p w14:paraId="58F77FAB"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1654" w:type="dxa"/>
            <w:tcMar>
              <w:top w:w="50" w:type="dxa"/>
              <w:left w:w="100" w:type="dxa"/>
            </w:tcMar>
            <w:vAlign w:val="center"/>
          </w:tcPr>
          <w:p w14:paraId="29E99C4A"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021D7C35"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4032AF02"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27">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5AFCD602" w14:textId="77777777">
        <w:trPr>
          <w:trHeight w:val="144"/>
          <w:tblCellSpacing w:w="20" w:type="nil"/>
        </w:trPr>
        <w:tc>
          <w:tcPr>
            <w:tcW w:w="570" w:type="dxa"/>
            <w:tcMar>
              <w:top w:w="50" w:type="dxa"/>
              <w:left w:w="100" w:type="dxa"/>
            </w:tcMar>
            <w:vAlign w:val="center"/>
          </w:tcPr>
          <w:p w14:paraId="444CF237"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2.4</w:t>
            </w:r>
          </w:p>
        </w:tc>
        <w:tc>
          <w:tcPr>
            <w:tcW w:w="3256" w:type="dxa"/>
            <w:tcMar>
              <w:top w:w="50" w:type="dxa"/>
              <w:left w:w="100" w:type="dxa"/>
            </w:tcMar>
            <w:vAlign w:val="center"/>
          </w:tcPr>
          <w:p w14:paraId="56F50AF6"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11B25730"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3 </w:t>
            </w:r>
          </w:p>
        </w:tc>
        <w:tc>
          <w:tcPr>
            <w:tcW w:w="1654" w:type="dxa"/>
            <w:tcMar>
              <w:top w:w="50" w:type="dxa"/>
              <w:left w:w="100" w:type="dxa"/>
            </w:tcMar>
            <w:vAlign w:val="center"/>
          </w:tcPr>
          <w:p w14:paraId="01C77B6C"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5CD68D70"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2DFCEC2A"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28">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70DBCCBA" w14:textId="77777777">
        <w:trPr>
          <w:trHeight w:val="144"/>
          <w:tblCellSpacing w:w="20" w:type="nil"/>
        </w:trPr>
        <w:tc>
          <w:tcPr>
            <w:tcW w:w="570" w:type="dxa"/>
            <w:tcMar>
              <w:top w:w="50" w:type="dxa"/>
              <w:left w:w="100" w:type="dxa"/>
            </w:tcMar>
            <w:vAlign w:val="center"/>
          </w:tcPr>
          <w:p w14:paraId="30AAE0E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2.5</w:t>
            </w:r>
          </w:p>
        </w:tc>
        <w:tc>
          <w:tcPr>
            <w:tcW w:w="3256" w:type="dxa"/>
            <w:tcMar>
              <w:top w:w="50" w:type="dxa"/>
              <w:left w:w="100" w:type="dxa"/>
            </w:tcMar>
            <w:vAlign w:val="center"/>
          </w:tcPr>
          <w:p w14:paraId="268286B0"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7875CB13"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59FCA07F"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BA60712"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3B6A1CB3"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29">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70FA0C12" w14:textId="77777777">
        <w:trPr>
          <w:trHeight w:val="144"/>
          <w:tblCellSpacing w:w="20" w:type="nil"/>
        </w:trPr>
        <w:tc>
          <w:tcPr>
            <w:tcW w:w="570" w:type="dxa"/>
            <w:tcMar>
              <w:top w:w="50" w:type="dxa"/>
              <w:left w:w="100" w:type="dxa"/>
            </w:tcMar>
            <w:vAlign w:val="center"/>
          </w:tcPr>
          <w:p w14:paraId="3B49E346"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2.6</w:t>
            </w:r>
          </w:p>
        </w:tc>
        <w:tc>
          <w:tcPr>
            <w:tcW w:w="3256" w:type="dxa"/>
            <w:tcMar>
              <w:top w:w="50" w:type="dxa"/>
              <w:left w:w="100" w:type="dxa"/>
            </w:tcMar>
            <w:vAlign w:val="center"/>
          </w:tcPr>
          <w:p w14:paraId="1CA0B6E5"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5C952716"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61096429"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0546BAF"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01B3FCE8"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30">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18C2CD40" w14:textId="77777777">
        <w:trPr>
          <w:trHeight w:val="144"/>
          <w:tblCellSpacing w:w="20" w:type="nil"/>
        </w:trPr>
        <w:tc>
          <w:tcPr>
            <w:tcW w:w="570" w:type="dxa"/>
            <w:tcMar>
              <w:top w:w="50" w:type="dxa"/>
              <w:left w:w="100" w:type="dxa"/>
            </w:tcMar>
            <w:vAlign w:val="center"/>
          </w:tcPr>
          <w:p w14:paraId="43AE0CCC"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2.7</w:t>
            </w:r>
          </w:p>
        </w:tc>
        <w:tc>
          <w:tcPr>
            <w:tcW w:w="3256" w:type="dxa"/>
            <w:tcMar>
              <w:top w:w="50" w:type="dxa"/>
              <w:left w:w="100" w:type="dxa"/>
            </w:tcMar>
            <w:vAlign w:val="center"/>
          </w:tcPr>
          <w:p w14:paraId="072DBB11"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А. А. Ахматова. Стихотворения (не менее трёх по выбору). Например, «Песня последней встречи», «Сжала руки под </w:t>
            </w:r>
            <w:r w:rsidRPr="00447CF3">
              <w:rPr>
                <w:rFonts w:ascii="Times New Roman" w:hAnsi="Times New Roman"/>
                <w:color w:val="000000"/>
                <w:sz w:val="24"/>
                <w:szCs w:val="24"/>
                <w:lang w:val="ru-RU"/>
              </w:rPr>
              <w:lastRenderedPageBreak/>
              <w:t xml:space="preserve">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447CF3">
              <w:rPr>
                <w:rFonts w:ascii="Times New Roman" w:hAnsi="Times New Roman"/>
                <w:color w:val="000000"/>
                <w:sz w:val="24"/>
                <w:szCs w:val="24"/>
              </w:rPr>
              <w:t>Поэма «Реквием».</w:t>
            </w:r>
          </w:p>
        </w:tc>
        <w:tc>
          <w:tcPr>
            <w:tcW w:w="938" w:type="dxa"/>
            <w:tcMar>
              <w:top w:w="50" w:type="dxa"/>
              <w:left w:w="100" w:type="dxa"/>
            </w:tcMar>
            <w:vAlign w:val="center"/>
          </w:tcPr>
          <w:p w14:paraId="006E1D33"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lastRenderedPageBreak/>
              <w:t xml:space="preserve"> 4 </w:t>
            </w:r>
          </w:p>
        </w:tc>
        <w:tc>
          <w:tcPr>
            <w:tcW w:w="1654" w:type="dxa"/>
            <w:tcMar>
              <w:top w:w="50" w:type="dxa"/>
              <w:left w:w="100" w:type="dxa"/>
            </w:tcMar>
            <w:vAlign w:val="center"/>
          </w:tcPr>
          <w:p w14:paraId="1B62CC7A"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384B1879"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33F6A91F"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31">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52F03432" w14:textId="77777777">
        <w:trPr>
          <w:trHeight w:val="144"/>
          <w:tblCellSpacing w:w="20" w:type="nil"/>
        </w:trPr>
        <w:tc>
          <w:tcPr>
            <w:tcW w:w="570" w:type="dxa"/>
            <w:tcMar>
              <w:top w:w="50" w:type="dxa"/>
              <w:left w:w="100" w:type="dxa"/>
            </w:tcMar>
            <w:vAlign w:val="center"/>
          </w:tcPr>
          <w:p w14:paraId="0448D291"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2.8</w:t>
            </w:r>
          </w:p>
        </w:tc>
        <w:tc>
          <w:tcPr>
            <w:tcW w:w="3256" w:type="dxa"/>
            <w:tcMar>
              <w:top w:w="50" w:type="dxa"/>
              <w:left w:w="100" w:type="dxa"/>
            </w:tcMar>
            <w:vAlign w:val="center"/>
          </w:tcPr>
          <w:p w14:paraId="78C2AEA2"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14:paraId="5FB27243"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5BD66674"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B25627B"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43FE990"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32">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5E0E8B90" w14:textId="77777777">
        <w:trPr>
          <w:trHeight w:val="144"/>
          <w:tblCellSpacing w:w="20" w:type="nil"/>
        </w:trPr>
        <w:tc>
          <w:tcPr>
            <w:tcW w:w="570" w:type="dxa"/>
            <w:tcMar>
              <w:top w:w="50" w:type="dxa"/>
              <w:left w:w="100" w:type="dxa"/>
            </w:tcMar>
            <w:vAlign w:val="center"/>
          </w:tcPr>
          <w:p w14:paraId="640F37CE"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2.9</w:t>
            </w:r>
          </w:p>
        </w:tc>
        <w:tc>
          <w:tcPr>
            <w:tcW w:w="3256" w:type="dxa"/>
            <w:tcMar>
              <w:top w:w="50" w:type="dxa"/>
              <w:left w:w="100" w:type="dxa"/>
            </w:tcMar>
            <w:vAlign w:val="center"/>
          </w:tcPr>
          <w:p w14:paraId="36DCCB47"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14:paraId="4F6F3CC8"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4 </w:t>
            </w:r>
          </w:p>
        </w:tc>
        <w:tc>
          <w:tcPr>
            <w:tcW w:w="1654" w:type="dxa"/>
            <w:tcMar>
              <w:top w:w="50" w:type="dxa"/>
              <w:left w:w="100" w:type="dxa"/>
            </w:tcMar>
            <w:vAlign w:val="center"/>
          </w:tcPr>
          <w:p w14:paraId="797BA443"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75995DA"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62D69B3E"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33">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4F008532" w14:textId="77777777">
        <w:trPr>
          <w:trHeight w:val="144"/>
          <w:tblCellSpacing w:w="20" w:type="nil"/>
        </w:trPr>
        <w:tc>
          <w:tcPr>
            <w:tcW w:w="570" w:type="dxa"/>
            <w:tcMar>
              <w:top w:w="50" w:type="dxa"/>
              <w:left w:w="100" w:type="dxa"/>
            </w:tcMar>
            <w:vAlign w:val="center"/>
          </w:tcPr>
          <w:p w14:paraId="6F0CFEAF"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2.10</w:t>
            </w:r>
          </w:p>
        </w:tc>
        <w:tc>
          <w:tcPr>
            <w:tcW w:w="3256" w:type="dxa"/>
            <w:tcMar>
              <w:top w:w="50" w:type="dxa"/>
              <w:left w:w="100" w:type="dxa"/>
            </w:tcMar>
            <w:vAlign w:val="center"/>
          </w:tcPr>
          <w:p w14:paraId="60936493"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118655EA"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4 </w:t>
            </w:r>
          </w:p>
        </w:tc>
        <w:tc>
          <w:tcPr>
            <w:tcW w:w="1654" w:type="dxa"/>
            <w:tcMar>
              <w:top w:w="50" w:type="dxa"/>
              <w:left w:w="100" w:type="dxa"/>
            </w:tcMar>
            <w:vAlign w:val="center"/>
          </w:tcPr>
          <w:p w14:paraId="699AA4CF"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6CB178E1"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6F774E37"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34">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780C7DCB" w14:textId="77777777">
        <w:trPr>
          <w:trHeight w:val="144"/>
          <w:tblCellSpacing w:w="20" w:type="nil"/>
        </w:trPr>
        <w:tc>
          <w:tcPr>
            <w:tcW w:w="570" w:type="dxa"/>
            <w:tcMar>
              <w:top w:w="50" w:type="dxa"/>
              <w:left w:w="100" w:type="dxa"/>
            </w:tcMar>
            <w:vAlign w:val="center"/>
          </w:tcPr>
          <w:p w14:paraId="6202BAAF"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2.11</w:t>
            </w:r>
          </w:p>
        </w:tc>
        <w:tc>
          <w:tcPr>
            <w:tcW w:w="3256" w:type="dxa"/>
            <w:tcMar>
              <w:top w:w="50" w:type="dxa"/>
              <w:left w:w="100" w:type="dxa"/>
            </w:tcMar>
            <w:vAlign w:val="center"/>
          </w:tcPr>
          <w:p w14:paraId="1DC0BE84"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065999DC"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36704079"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0B663A9A"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6BE2D4D9"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35">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4F0CE2BD" w14:textId="77777777">
        <w:trPr>
          <w:trHeight w:val="144"/>
          <w:tblCellSpacing w:w="20" w:type="nil"/>
        </w:trPr>
        <w:tc>
          <w:tcPr>
            <w:tcW w:w="570" w:type="dxa"/>
            <w:tcMar>
              <w:top w:w="50" w:type="dxa"/>
              <w:left w:w="100" w:type="dxa"/>
            </w:tcMar>
            <w:vAlign w:val="center"/>
          </w:tcPr>
          <w:p w14:paraId="1242C36B"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2.12</w:t>
            </w:r>
          </w:p>
        </w:tc>
        <w:tc>
          <w:tcPr>
            <w:tcW w:w="3256" w:type="dxa"/>
            <w:tcMar>
              <w:top w:w="50" w:type="dxa"/>
              <w:left w:w="100" w:type="dxa"/>
            </w:tcMar>
            <w:vAlign w:val="center"/>
          </w:tcPr>
          <w:p w14:paraId="264F9E4A"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57783C1F"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3 </w:t>
            </w:r>
          </w:p>
        </w:tc>
        <w:tc>
          <w:tcPr>
            <w:tcW w:w="1654" w:type="dxa"/>
            <w:tcMar>
              <w:top w:w="50" w:type="dxa"/>
              <w:left w:w="100" w:type="dxa"/>
            </w:tcMar>
            <w:vAlign w:val="center"/>
          </w:tcPr>
          <w:p w14:paraId="3AA756CA"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0B961F1"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22EF3D3C"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36">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48450375" w14:textId="77777777">
        <w:trPr>
          <w:trHeight w:val="144"/>
          <w:tblCellSpacing w:w="20" w:type="nil"/>
        </w:trPr>
        <w:tc>
          <w:tcPr>
            <w:tcW w:w="570" w:type="dxa"/>
            <w:tcMar>
              <w:top w:w="50" w:type="dxa"/>
              <w:left w:w="100" w:type="dxa"/>
            </w:tcMar>
            <w:vAlign w:val="center"/>
          </w:tcPr>
          <w:p w14:paraId="3C63527D"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2.13</w:t>
            </w:r>
          </w:p>
        </w:tc>
        <w:tc>
          <w:tcPr>
            <w:tcW w:w="3256" w:type="dxa"/>
            <w:tcMar>
              <w:top w:w="50" w:type="dxa"/>
              <w:left w:w="100" w:type="dxa"/>
            </w:tcMar>
            <w:vAlign w:val="center"/>
          </w:tcPr>
          <w:p w14:paraId="4960597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w:t>
            </w:r>
            <w:r w:rsidRPr="00447CF3">
              <w:rPr>
                <w:rFonts w:ascii="Times New Roman" w:hAnsi="Times New Roman"/>
                <w:color w:val="000000"/>
                <w:sz w:val="24"/>
                <w:szCs w:val="24"/>
                <w:lang w:val="ru-RU"/>
              </w:rPr>
              <w:lastRenderedPageBreak/>
              <w:t>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105595E2"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lastRenderedPageBreak/>
              <w:t xml:space="preserve"> </w:t>
            </w:r>
            <w:r w:rsidRPr="00447CF3">
              <w:rPr>
                <w:rFonts w:ascii="Times New Roman" w:hAnsi="Times New Roman"/>
                <w:color w:val="000000"/>
                <w:sz w:val="24"/>
                <w:szCs w:val="24"/>
              </w:rPr>
              <w:t xml:space="preserve">3 </w:t>
            </w:r>
          </w:p>
        </w:tc>
        <w:tc>
          <w:tcPr>
            <w:tcW w:w="1654" w:type="dxa"/>
            <w:tcMar>
              <w:top w:w="50" w:type="dxa"/>
              <w:left w:w="100" w:type="dxa"/>
            </w:tcMar>
            <w:vAlign w:val="center"/>
          </w:tcPr>
          <w:p w14:paraId="3E63BC8B"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344F83D"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57F40A89"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37">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35DDAD40" w14:textId="77777777">
        <w:trPr>
          <w:trHeight w:val="144"/>
          <w:tblCellSpacing w:w="20" w:type="nil"/>
        </w:trPr>
        <w:tc>
          <w:tcPr>
            <w:tcW w:w="570" w:type="dxa"/>
            <w:tcMar>
              <w:top w:w="50" w:type="dxa"/>
              <w:left w:w="100" w:type="dxa"/>
            </w:tcMar>
            <w:vAlign w:val="center"/>
          </w:tcPr>
          <w:p w14:paraId="1AA2899B"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2.14</w:t>
            </w:r>
          </w:p>
        </w:tc>
        <w:tc>
          <w:tcPr>
            <w:tcW w:w="3256" w:type="dxa"/>
            <w:tcMar>
              <w:top w:w="50" w:type="dxa"/>
              <w:left w:w="100" w:type="dxa"/>
            </w:tcMar>
            <w:vAlign w:val="center"/>
          </w:tcPr>
          <w:p w14:paraId="6885BA93"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А.А.Фадеев. Роман «Молодая гвардия»</w:t>
            </w:r>
          </w:p>
        </w:tc>
        <w:tc>
          <w:tcPr>
            <w:tcW w:w="938" w:type="dxa"/>
            <w:tcMar>
              <w:top w:w="50" w:type="dxa"/>
              <w:left w:w="100" w:type="dxa"/>
            </w:tcMar>
            <w:vAlign w:val="center"/>
          </w:tcPr>
          <w:p w14:paraId="6D538D3D"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395E5652"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732256B0"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0764820C"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38">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202FFAE2" w14:textId="77777777">
        <w:trPr>
          <w:trHeight w:val="144"/>
          <w:tblCellSpacing w:w="20" w:type="nil"/>
        </w:trPr>
        <w:tc>
          <w:tcPr>
            <w:tcW w:w="570" w:type="dxa"/>
            <w:tcMar>
              <w:top w:w="50" w:type="dxa"/>
              <w:left w:w="100" w:type="dxa"/>
            </w:tcMar>
            <w:vAlign w:val="center"/>
          </w:tcPr>
          <w:p w14:paraId="144C2E2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2.15</w:t>
            </w:r>
          </w:p>
        </w:tc>
        <w:tc>
          <w:tcPr>
            <w:tcW w:w="3256" w:type="dxa"/>
            <w:tcMar>
              <w:top w:w="50" w:type="dxa"/>
              <w:left w:w="100" w:type="dxa"/>
            </w:tcMar>
            <w:vAlign w:val="center"/>
          </w:tcPr>
          <w:p w14:paraId="4992F644"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В.О.Богомолов. Роман "В августе сорок четвертого"</w:t>
            </w:r>
          </w:p>
        </w:tc>
        <w:tc>
          <w:tcPr>
            <w:tcW w:w="938" w:type="dxa"/>
            <w:tcMar>
              <w:top w:w="50" w:type="dxa"/>
              <w:left w:w="100" w:type="dxa"/>
            </w:tcMar>
            <w:vAlign w:val="center"/>
          </w:tcPr>
          <w:p w14:paraId="25FE6AB8"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1 </w:t>
            </w:r>
          </w:p>
        </w:tc>
        <w:tc>
          <w:tcPr>
            <w:tcW w:w="1654" w:type="dxa"/>
            <w:tcMar>
              <w:top w:w="50" w:type="dxa"/>
              <w:left w:w="100" w:type="dxa"/>
            </w:tcMar>
            <w:vAlign w:val="center"/>
          </w:tcPr>
          <w:p w14:paraId="2C50CA6B"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32723FD7"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6407F431"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39">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1D7D9541" w14:textId="77777777">
        <w:trPr>
          <w:trHeight w:val="144"/>
          <w:tblCellSpacing w:w="20" w:type="nil"/>
        </w:trPr>
        <w:tc>
          <w:tcPr>
            <w:tcW w:w="570" w:type="dxa"/>
            <w:tcMar>
              <w:top w:w="50" w:type="dxa"/>
              <w:left w:w="100" w:type="dxa"/>
            </w:tcMar>
            <w:vAlign w:val="center"/>
          </w:tcPr>
          <w:p w14:paraId="6BB865F9"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2.16</w:t>
            </w:r>
          </w:p>
        </w:tc>
        <w:tc>
          <w:tcPr>
            <w:tcW w:w="3256" w:type="dxa"/>
            <w:tcMar>
              <w:top w:w="50" w:type="dxa"/>
              <w:left w:w="100" w:type="dxa"/>
            </w:tcMar>
            <w:vAlign w:val="center"/>
          </w:tcPr>
          <w:p w14:paraId="1C2CF24D"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03583CBB"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6B1E93B8"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0F15E61E"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5629D281"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40">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6F10AA9C" w14:textId="77777777">
        <w:trPr>
          <w:trHeight w:val="144"/>
          <w:tblCellSpacing w:w="20" w:type="nil"/>
        </w:trPr>
        <w:tc>
          <w:tcPr>
            <w:tcW w:w="570" w:type="dxa"/>
            <w:tcMar>
              <w:top w:w="50" w:type="dxa"/>
              <w:left w:w="100" w:type="dxa"/>
            </w:tcMar>
            <w:vAlign w:val="center"/>
          </w:tcPr>
          <w:p w14:paraId="75D391C9"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2.17</w:t>
            </w:r>
          </w:p>
        </w:tc>
        <w:tc>
          <w:tcPr>
            <w:tcW w:w="3256" w:type="dxa"/>
            <w:tcMar>
              <w:top w:w="50" w:type="dxa"/>
              <w:left w:w="100" w:type="dxa"/>
            </w:tcMar>
            <w:vAlign w:val="center"/>
          </w:tcPr>
          <w:p w14:paraId="508CCE8B"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r w:rsidRPr="00447CF3">
              <w:rPr>
                <w:rFonts w:ascii="Times New Roman" w:hAnsi="Times New Roman"/>
                <w:color w:val="000000"/>
                <w:sz w:val="24"/>
                <w:szCs w:val="24"/>
              </w:rPr>
              <w:t>Например, В. С. Розов «Вечно живые» и др.</w:t>
            </w:r>
          </w:p>
        </w:tc>
        <w:tc>
          <w:tcPr>
            <w:tcW w:w="938" w:type="dxa"/>
            <w:tcMar>
              <w:top w:w="50" w:type="dxa"/>
              <w:left w:w="100" w:type="dxa"/>
            </w:tcMar>
            <w:vAlign w:val="center"/>
          </w:tcPr>
          <w:p w14:paraId="44DC9485"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1 </w:t>
            </w:r>
          </w:p>
        </w:tc>
        <w:tc>
          <w:tcPr>
            <w:tcW w:w="1654" w:type="dxa"/>
            <w:tcMar>
              <w:top w:w="50" w:type="dxa"/>
              <w:left w:w="100" w:type="dxa"/>
            </w:tcMar>
            <w:vAlign w:val="center"/>
          </w:tcPr>
          <w:p w14:paraId="5D3A8CFA"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2A3F4AC8"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5924AD13"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41">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4312EF7E" w14:textId="77777777">
        <w:trPr>
          <w:trHeight w:val="144"/>
          <w:tblCellSpacing w:w="20" w:type="nil"/>
        </w:trPr>
        <w:tc>
          <w:tcPr>
            <w:tcW w:w="570" w:type="dxa"/>
            <w:tcMar>
              <w:top w:w="50" w:type="dxa"/>
              <w:left w:w="100" w:type="dxa"/>
            </w:tcMar>
            <w:vAlign w:val="center"/>
          </w:tcPr>
          <w:p w14:paraId="6D6E1469"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2.18</w:t>
            </w:r>
          </w:p>
        </w:tc>
        <w:tc>
          <w:tcPr>
            <w:tcW w:w="3256" w:type="dxa"/>
            <w:tcMar>
              <w:top w:w="50" w:type="dxa"/>
              <w:left w:w="100" w:type="dxa"/>
            </w:tcMar>
            <w:vAlign w:val="center"/>
          </w:tcPr>
          <w:p w14:paraId="3311F628"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531D39AB"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3 </w:t>
            </w:r>
          </w:p>
        </w:tc>
        <w:tc>
          <w:tcPr>
            <w:tcW w:w="1654" w:type="dxa"/>
            <w:tcMar>
              <w:top w:w="50" w:type="dxa"/>
              <w:left w:w="100" w:type="dxa"/>
            </w:tcMar>
            <w:vAlign w:val="center"/>
          </w:tcPr>
          <w:p w14:paraId="233A267F"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08E393A8"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1DA44C61"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42">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66C30FCD" w14:textId="77777777">
        <w:trPr>
          <w:trHeight w:val="144"/>
          <w:tblCellSpacing w:w="20" w:type="nil"/>
        </w:trPr>
        <w:tc>
          <w:tcPr>
            <w:tcW w:w="570" w:type="dxa"/>
            <w:tcMar>
              <w:top w:w="50" w:type="dxa"/>
              <w:left w:w="100" w:type="dxa"/>
            </w:tcMar>
            <w:vAlign w:val="center"/>
          </w:tcPr>
          <w:p w14:paraId="487A8ED6"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2.19</w:t>
            </w:r>
          </w:p>
        </w:tc>
        <w:tc>
          <w:tcPr>
            <w:tcW w:w="3256" w:type="dxa"/>
            <w:tcMar>
              <w:top w:w="50" w:type="dxa"/>
              <w:left w:w="100" w:type="dxa"/>
            </w:tcMar>
            <w:vAlign w:val="center"/>
          </w:tcPr>
          <w:p w14:paraId="20C68E52"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7C4EACD0"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71489D46"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09C66E0F"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1C78F105"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43">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4F332BA4" w14:textId="77777777">
        <w:trPr>
          <w:trHeight w:val="144"/>
          <w:tblCellSpacing w:w="20" w:type="nil"/>
        </w:trPr>
        <w:tc>
          <w:tcPr>
            <w:tcW w:w="570" w:type="dxa"/>
            <w:tcMar>
              <w:top w:w="50" w:type="dxa"/>
              <w:left w:w="100" w:type="dxa"/>
            </w:tcMar>
            <w:vAlign w:val="center"/>
          </w:tcPr>
          <w:p w14:paraId="6442142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2.20</w:t>
            </w:r>
          </w:p>
        </w:tc>
        <w:tc>
          <w:tcPr>
            <w:tcW w:w="3256" w:type="dxa"/>
            <w:tcMar>
              <w:top w:w="50" w:type="dxa"/>
              <w:left w:w="100" w:type="dxa"/>
            </w:tcMar>
            <w:vAlign w:val="center"/>
          </w:tcPr>
          <w:p w14:paraId="560BC620"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1CBCAF0A"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0D93DE50"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7CC46811"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15D95F8C"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44">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545644AC" w14:textId="77777777">
        <w:trPr>
          <w:trHeight w:val="144"/>
          <w:tblCellSpacing w:w="20" w:type="nil"/>
        </w:trPr>
        <w:tc>
          <w:tcPr>
            <w:tcW w:w="570" w:type="dxa"/>
            <w:tcMar>
              <w:top w:w="50" w:type="dxa"/>
              <w:left w:w="100" w:type="dxa"/>
            </w:tcMar>
            <w:vAlign w:val="center"/>
          </w:tcPr>
          <w:p w14:paraId="791E0BBD"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2.21</w:t>
            </w:r>
          </w:p>
        </w:tc>
        <w:tc>
          <w:tcPr>
            <w:tcW w:w="3256" w:type="dxa"/>
            <w:tcMar>
              <w:top w:w="50" w:type="dxa"/>
              <w:left w:w="100" w:type="dxa"/>
            </w:tcMar>
            <w:vAlign w:val="center"/>
          </w:tcPr>
          <w:p w14:paraId="10B557B6"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В. Г. Распутин. Рассказы и повести (не </w:t>
            </w:r>
            <w:r w:rsidRPr="00447CF3">
              <w:rPr>
                <w:rFonts w:ascii="Times New Roman" w:hAnsi="Times New Roman"/>
                <w:color w:val="000000"/>
                <w:sz w:val="24"/>
                <w:szCs w:val="24"/>
                <w:lang w:val="ru-RU"/>
              </w:rPr>
              <w:lastRenderedPageBreak/>
              <w:t xml:space="preserve">менее одного произведения по выбору). </w:t>
            </w:r>
            <w:r w:rsidRPr="00447CF3">
              <w:rPr>
                <w:rFonts w:ascii="Times New Roman" w:hAnsi="Times New Roman"/>
                <w:color w:val="000000"/>
                <w:sz w:val="24"/>
                <w:szCs w:val="24"/>
              </w:rPr>
              <w:t>Например, «Живи и помни», «Прощание с Матёрой» и др.</w:t>
            </w:r>
          </w:p>
        </w:tc>
        <w:tc>
          <w:tcPr>
            <w:tcW w:w="938" w:type="dxa"/>
            <w:tcMar>
              <w:top w:w="50" w:type="dxa"/>
              <w:left w:w="100" w:type="dxa"/>
            </w:tcMar>
            <w:vAlign w:val="center"/>
          </w:tcPr>
          <w:p w14:paraId="17F292F3"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lastRenderedPageBreak/>
              <w:t xml:space="preserve"> 2 </w:t>
            </w:r>
          </w:p>
        </w:tc>
        <w:tc>
          <w:tcPr>
            <w:tcW w:w="1654" w:type="dxa"/>
            <w:tcMar>
              <w:top w:w="50" w:type="dxa"/>
              <w:left w:w="100" w:type="dxa"/>
            </w:tcMar>
            <w:vAlign w:val="center"/>
          </w:tcPr>
          <w:p w14:paraId="4FFC1FBC"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65A56A0"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22B9FE1C"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45">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33ED986A" w14:textId="77777777">
        <w:trPr>
          <w:trHeight w:val="144"/>
          <w:tblCellSpacing w:w="20" w:type="nil"/>
        </w:trPr>
        <w:tc>
          <w:tcPr>
            <w:tcW w:w="570" w:type="dxa"/>
            <w:tcMar>
              <w:top w:w="50" w:type="dxa"/>
              <w:left w:w="100" w:type="dxa"/>
            </w:tcMar>
            <w:vAlign w:val="center"/>
          </w:tcPr>
          <w:p w14:paraId="0C9565C9"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lastRenderedPageBreak/>
              <w:t>2.22</w:t>
            </w:r>
          </w:p>
        </w:tc>
        <w:tc>
          <w:tcPr>
            <w:tcW w:w="3256" w:type="dxa"/>
            <w:tcMar>
              <w:top w:w="50" w:type="dxa"/>
              <w:left w:w="100" w:type="dxa"/>
            </w:tcMar>
            <w:vAlign w:val="center"/>
          </w:tcPr>
          <w:p w14:paraId="5A6E87B1"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5D586991"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23D6B878"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7F6F906F"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604DF0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46">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712996" w14:paraId="05833CF9" w14:textId="77777777">
        <w:trPr>
          <w:trHeight w:val="144"/>
          <w:tblCellSpacing w:w="20" w:type="nil"/>
        </w:trPr>
        <w:tc>
          <w:tcPr>
            <w:tcW w:w="570" w:type="dxa"/>
            <w:tcMar>
              <w:top w:w="50" w:type="dxa"/>
              <w:left w:w="100" w:type="dxa"/>
            </w:tcMar>
            <w:vAlign w:val="center"/>
          </w:tcPr>
          <w:p w14:paraId="3CFCF83E"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2.23</w:t>
            </w:r>
          </w:p>
        </w:tc>
        <w:tc>
          <w:tcPr>
            <w:tcW w:w="3256" w:type="dxa"/>
            <w:tcMar>
              <w:top w:w="50" w:type="dxa"/>
              <w:left w:w="100" w:type="dxa"/>
            </w:tcMar>
            <w:vAlign w:val="center"/>
          </w:tcPr>
          <w:p w14:paraId="4FCC4547"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6A8A9E11"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3 </w:t>
            </w:r>
          </w:p>
        </w:tc>
        <w:tc>
          <w:tcPr>
            <w:tcW w:w="1654" w:type="dxa"/>
            <w:tcMar>
              <w:top w:w="50" w:type="dxa"/>
              <w:left w:w="100" w:type="dxa"/>
            </w:tcMar>
            <w:vAlign w:val="center"/>
          </w:tcPr>
          <w:p w14:paraId="62DED3E1"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973598C"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93F1E88"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47">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447CF3" w14:paraId="29E662DD" w14:textId="77777777">
        <w:trPr>
          <w:trHeight w:val="144"/>
          <w:tblCellSpacing w:w="20" w:type="nil"/>
        </w:trPr>
        <w:tc>
          <w:tcPr>
            <w:tcW w:w="0" w:type="auto"/>
            <w:gridSpan w:val="2"/>
            <w:tcMar>
              <w:top w:w="50" w:type="dxa"/>
              <w:left w:w="100" w:type="dxa"/>
            </w:tcMar>
            <w:vAlign w:val="center"/>
          </w:tcPr>
          <w:p w14:paraId="16C6CFC9"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Итого по разделу</w:t>
            </w:r>
          </w:p>
        </w:tc>
        <w:tc>
          <w:tcPr>
            <w:tcW w:w="1474" w:type="dxa"/>
            <w:tcMar>
              <w:top w:w="50" w:type="dxa"/>
              <w:left w:w="100" w:type="dxa"/>
            </w:tcMar>
            <w:vAlign w:val="center"/>
          </w:tcPr>
          <w:p w14:paraId="641E15C1"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60 </w:t>
            </w:r>
          </w:p>
        </w:tc>
        <w:tc>
          <w:tcPr>
            <w:tcW w:w="0" w:type="auto"/>
            <w:gridSpan w:val="3"/>
            <w:tcMar>
              <w:top w:w="50" w:type="dxa"/>
              <w:left w:w="100" w:type="dxa"/>
            </w:tcMar>
            <w:vAlign w:val="center"/>
          </w:tcPr>
          <w:p w14:paraId="71356EBE" w14:textId="77777777" w:rsidR="007676AF" w:rsidRPr="00447CF3" w:rsidRDefault="007676AF" w:rsidP="00447CF3">
            <w:pPr>
              <w:spacing w:line="240" w:lineRule="auto"/>
              <w:ind w:left="120"/>
              <w:rPr>
                <w:sz w:val="24"/>
                <w:szCs w:val="24"/>
              </w:rPr>
            </w:pPr>
          </w:p>
        </w:tc>
      </w:tr>
      <w:tr w:rsidR="007676AF" w:rsidRPr="00712996" w14:paraId="66C93331" w14:textId="77777777">
        <w:trPr>
          <w:trHeight w:val="144"/>
          <w:tblCellSpacing w:w="20" w:type="nil"/>
        </w:trPr>
        <w:tc>
          <w:tcPr>
            <w:tcW w:w="0" w:type="auto"/>
            <w:gridSpan w:val="6"/>
            <w:tcMar>
              <w:top w:w="50" w:type="dxa"/>
              <w:left w:w="100" w:type="dxa"/>
            </w:tcMar>
            <w:vAlign w:val="center"/>
          </w:tcPr>
          <w:p w14:paraId="066B8B3C" w14:textId="77777777" w:rsidR="007676AF" w:rsidRPr="00447CF3" w:rsidRDefault="00C228CB" w:rsidP="00447CF3">
            <w:pPr>
              <w:spacing w:after="0" w:line="240" w:lineRule="auto"/>
              <w:ind w:left="120"/>
              <w:rPr>
                <w:sz w:val="24"/>
                <w:szCs w:val="24"/>
                <w:lang w:val="ru-RU"/>
              </w:rPr>
            </w:pPr>
            <w:r w:rsidRPr="00447CF3">
              <w:rPr>
                <w:rFonts w:ascii="Times New Roman" w:hAnsi="Times New Roman"/>
                <w:b/>
                <w:color w:val="000000"/>
                <w:sz w:val="24"/>
                <w:szCs w:val="24"/>
                <w:lang w:val="ru-RU"/>
              </w:rPr>
              <w:t>Раздел 3.</w:t>
            </w:r>
            <w:r w:rsidRPr="00447CF3">
              <w:rPr>
                <w:rFonts w:ascii="Times New Roman" w:hAnsi="Times New Roman"/>
                <w:color w:val="000000"/>
                <w:sz w:val="24"/>
                <w:szCs w:val="24"/>
                <w:lang w:val="ru-RU"/>
              </w:rPr>
              <w:t xml:space="preserve"> </w:t>
            </w:r>
            <w:r w:rsidRPr="00447CF3">
              <w:rPr>
                <w:rFonts w:ascii="Times New Roman" w:hAnsi="Times New Roman"/>
                <w:b/>
                <w:color w:val="000000"/>
                <w:sz w:val="24"/>
                <w:szCs w:val="24"/>
                <w:lang w:val="ru-RU"/>
              </w:rPr>
              <w:t xml:space="preserve">Проза второй половины </w:t>
            </w:r>
            <w:r w:rsidRPr="00447CF3">
              <w:rPr>
                <w:rFonts w:ascii="Times New Roman" w:hAnsi="Times New Roman"/>
                <w:b/>
                <w:color w:val="000000"/>
                <w:sz w:val="24"/>
                <w:szCs w:val="24"/>
              </w:rPr>
              <w:t>XX</w:t>
            </w:r>
            <w:r w:rsidRPr="00447CF3">
              <w:rPr>
                <w:rFonts w:ascii="Times New Roman" w:hAnsi="Times New Roman"/>
                <w:b/>
                <w:color w:val="000000"/>
                <w:sz w:val="24"/>
                <w:szCs w:val="24"/>
                <w:lang w:val="ru-RU"/>
              </w:rPr>
              <w:t xml:space="preserve"> — начала </w:t>
            </w:r>
            <w:r w:rsidRPr="00447CF3">
              <w:rPr>
                <w:rFonts w:ascii="Times New Roman" w:hAnsi="Times New Roman"/>
                <w:b/>
                <w:color w:val="000000"/>
                <w:sz w:val="24"/>
                <w:szCs w:val="24"/>
              </w:rPr>
              <w:t>XXI</w:t>
            </w:r>
            <w:r w:rsidRPr="00447CF3">
              <w:rPr>
                <w:rFonts w:ascii="Times New Roman" w:hAnsi="Times New Roman"/>
                <w:b/>
                <w:color w:val="000000"/>
                <w:sz w:val="24"/>
                <w:szCs w:val="24"/>
                <w:lang w:val="ru-RU"/>
              </w:rPr>
              <w:t xml:space="preserve"> века</w:t>
            </w:r>
          </w:p>
        </w:tc>
      </w:tr>
      <w:tr w:rsidR="007676AF" w:rsidRPr="00712996" w14:paraId="26BA1527" w14:textId="77777777">
        <w:trPr>
          <w:trHeight w:val="144"/>
          <w:tblCellSpacing w:w="20" w:type="nil"/>
        </w:trPr>
        <w:tc>
          <w:tcPr>
            <w:tcW w:w="570" w:type="dxa"/>
            <w:tcMar>
              <w:top w:w="50" w:type="dxa"/>
              <w:left w:w="100" w:type="dxa"/>
            </w:tcMar>
            <w:vAlign w:val="center"/>
          </w:tcPr>
          <w:p w14:paraId="4FBDDA0F"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3.1</w:t>
            </w:r>
          </w:p>
        </w:tc>
        <w:tc>
          <w:tcPr>
            <w:tcW w:w="3256" w:type="dxa"/>
            <w:tcMar>
              <w:top w:w="50" w:type="dxa"/>
              <w:left w:w="100" w:type="dxa"/>
            </w:tcMar>
            <w:vAlign w:val="center"/>
          </w:tcPr>
          <w:p w14:paraId="41634392"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Проза второй половины </w:t>
            </w:r>
            <w:r w:rsidRPr="00447CF3">
              <w:rPr>
                <w:rFonts w:ascii="Times New Roman" w:hAnsi="Times New Roman"/>
                <w:color w:val="000000"/>
                <w:sz w:val="24"/>
                <w:szCs w:val="24"/>
              </w:rPr>
              <w:t>XX</w:t>
            </w:r>
            <w:r w:rsidRPr="00447CF3">
              <w:rPr>
                <w:rFonts w:ascii="Times New Roman" w:hAnsi="Times New Roman"/>
                <w:color w:val="000000"/>
                <w:sz w:val="24"/>
                <w:szCs w:val="24"/>
                <w:lang w:val="ru-RU"/>
              </w:rPr>
              <w:t xml:space="preserve"> – начала </w:t>
            </w:r>
            <w:r w:rsidRPr="00447CF3">
              <w:rPr>
                <w:rFonts w:ascii="Times New Roman" w:hAnsi="Times New Roman"/>
                <w:color w:val="000000"/>
                <w:sz w:val="24"/>
                <w:szCs w:val="24"/>
              </w:rPr>
              <w:t>XXI</w:t>
            </w:r>
            <w:r w:rsidRPr="00447CF3">
              <w:rPr>
                <w:rFonts w:ascii="Times New Roman" w:hAnsi="Times New Roman"/>
                <w:color w:val="000000"/>
                <w:sz w:val="24"/>
                <w:szCs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w:t>
            </w:r>
            <w:r w:rsidRPr="00447CF3">
              <w:rPr>
                <w:rFonts w:ascii="Times New Roman" w:hAnsi="Times New Roman"/>
                <w:color w:val="000000"/>
                <w:sz w:val="24"/>
                <w:szCs w:val="24"/>
                <w:lang w:val="ru-RU"/>
              </w:rPr>
              <w:lastRenderedPageBreak/>
              <w:t>(повесть «Обмен») и другие.</w:t>
            </w:r>
          </w:p>
        </w:tc>
        <w:tc>
          <w:tcPr>
            <w:tcW w:w="938" w:type="dxa"/>
            <w:tcMar>
              <w:top w:w="50" w:type="dxa"/>
              <w:left w:w="100" w:type="dxa"/>
            </w:tcMar>
            <w:vAlign w:val="center"/>
          </w:tcPr>
          <w:p w14:paraId="182414E1"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lastRenderedPageBreak/>
              <w:t xml:space="preserve"> </w:t>
            </w:r>
            <w:r w:rsidRPr="00447CF3">
              <w:rPr>
                <w:rFonts w:ascii="Times New Roman" w:hAnsi="Times New Roman"/>
                <w:color w:val="000000"/>
                <w:sz w:val="24"/>
                <w:szCs w:val="24"/>
              </w:rPr>
              <w:t xml:space="preserve">3 </w:t>
            </w:r>
          </w:p>
        </w:tc>
        <w:tc>
          <w:tcPr>
            <w:tcW w:w="1654" w:type="dxa"/>
            <w:tcMar>
              <w:top w:w="50" w:type="dxa"/>
              <w:left w:w="100" w:type="dxa"/>
            </w:tcMar>
            <w:vAlign w:val="center"/>
          </w:tcPr>
          <w:p w14:paraId="3B41B13D"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62393F29"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4938E51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48">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447CF3" w14:paraId="508CC2D7" w14:textId="77777777">
        <w:trPr>
          <w:trHeight w:val="144"/>
          <w:tblCellSpacing w:w="20" w:type="nil"/>
        </w:trPr>
        <w:tc>
          <w:tcPr>
            <w:tcW w:w="0" w:type="auto"/>
            <w:gridSpan w:val="2"/>
            <w:tcMar>
              <w:top w:w="50" w:type="dxa"/>
              <w:left w:w="100" w:type="dxa"/>
            </w:tcMar>
            <w:vAlign w:val="center"/>
          </w:tcPr>
          <w:p w14:paraId="4BCA3290"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Итого по разделу</w:t>
            </w:r>
          </w:p>
        </w:tc>
        <w:tc>
          <w:tcPr>
            <w:tcW w:w="1474" w:type="dxa"/>
            <w:tcMar>
              <w:top w:w="50" w:type="dxa"/>
              <w:left w:w="100" w:type="dxa"/>
            </w:tcMar>
            <w:vAlign w:val="center"/>
          </w:tcPr>
          <w:p w14:paraId="27029D66"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3 </w:t>
            </w:r>
          </w:p>
        </w:tc>
        <w:tc>
          <w:tcPr>
            <w:tcW w:w="0" w:type="auto"/>
            <w:gridSpan w:val="3"/>
            <w:tcMar>
              <w:top w:w="50" w:type="dxa"/>
              <w:left w:w="100" w:type="dxa"/>
            </w:tcMar>
            <w:vAlign w:val="center"/>
          </w:tcPr>
          <w:p w14:paraId="2A5D18CA" w14:textId="77777777" w:rsidR="007676AF" w:rsidRPr="00447CF3" w:rsidRDefault="007676AF" w:rsidP="00447CF3">
            <w:pPr>
              <w:spacing w:line="240" w:lineRule="auto"/>
              <w:ind w:left="120"/>
              <w:rPr>
                <w:sz w:val="24"/>
                <w:szCs w:val="24"/>
              </w:rPr>
            </w:pPr>
          </w:p>
        </w:tc>
      </w:tr>
      <w:tr w:rsidR="007676AF" w:rsidRPr="00712996" w14:paraId="15051B5F" w14:textId="77777777">
        <w:trPr>
          <w:trHeight w:val="144"/>
          <w:tblCellSpacing w:w="20" w:type="nil"/>
        </w:trPr>
        <w:tc>
          <w:tcPr>
            <w:tcW w:w="0" w:type="auto"/>
            <w:gridSpan w:val="6"/>
            <w:tcMar>
              <w:top w:w="50" w:type="dxa"/>
              <w:left w:w="100" w:type="dxa"/>
            </w:tcMar>
            <w:vAlign w:val="center"/>
          </w:tcPr>
          <w:p w14:paraId="431B9A8E" w14:textId="77777777" w:rsidR="007676AF" w:rsidRPr="00447CF3" w:rsidRDefault="00C228CB" w:rsidP="00447CF3">
            <w:pPr>
              <w:spacing w:after="0" w:line="240" w:lineRule="auto"/>
              <w:ind w:left="120"/>
              <w:rPr>
                <w:sz w:val="24"/>
                <w:szCs w:val="24"/>
                <w:lang w:val="ru-RU"/>
              </w:rPr>
            </w:pPr>
            <w:r w:rsidRPr="00447CF3">
              <w:rPr>
                <w:rFonts w:ascii="Times New Roman" w:hAnsi="Times New Roman"/>
                <w:b/>
                <w:color w:val="000000"/>
                <w:sz w:val="24"/>
                <w:szCs w:val="24"/>
                <w:lang w:val="ru-RU"/>
              </w:rPr>
              <w:t>Раздел 4.</w:t>
            </w:r>
            <w:r w:rsidRPr="00447CF3">
              <w:rPr>
                <w:rFonts w:ascii="Times New Roman" w:hAnsi="Times New Roman"/>
                <w:color w:val="000000"/>
                <w:sz w:val="24"/>
                <w:szCs w:val="24"/>
                <w:lang w:val="ru-RU"/>
              </w:rPr>
              <w:t xml:space="preserve"> </w:t>
            </w:r>
            <w:r w:rsidRPr="00447CF3">
              <w:rPr>
                <w:rFonts w:ascii="Times New Roman" w:hAnsi="Times New Roman"/>
                <w:b/>
                <w:color w:val="000000"/>
                <w:sz w:val="24"/>
                <w:szCs w:val="24"/>
                <w:lang w:val="ru-RU"/>
              </w:rPr>
              <w:t xml:space="preserve">Поэзия второй половины </w:t>
            </w:r>
            <w:r w:rsidRPr="00447CF3">
              <w:rPr>
                <w:rFonts w:ascii="Times New Roman" w:hAnsi="Times New Roman"/>
                <w:b/>
                <w:color w:val="000000"/>
                <w:sz w:val="24"/>
                <w:szCs w:val="24"/>
              </w:rPr>
              <w:t>XX</w:t>
            </w:r>
            <w:r w:rsidRPr="00447CF3">
              <w:rPr>
                <w:rFonts w:ascii="Times New Roman" w:hAnsi="Times New Roman"/>
                <w:b/>
                <w:color w:val="000000"/>
                <w:sz w:val="24"/>
                <w:szCs w:val="24"/>
                <w:lang w:val="ru-RU"/>
              </w:rPr>
              <w:t xml:space="preserve"> — начала </w:t>
            </w:r>
            <w:r w:rsidRPr="00447CF3">
              <w:rPr>
                <w:rFonts w:ascii="Times New Roman" w:hAnsi="Times New Roman"/>
                <w:b/>
                <w:color w:val="000000"/>
                <w:sz w:val="24"/>
                <w:szCs w:val="24"/>
              </w:rPr>
              <w:t>XXI</w:t>
            </w:r>
            <w:r w:rsidRPr="00447CF3">
              <w:rPr>
                <w:rFonts w:ascii="Times New Roman" w:hAnsi="Times New Roman"/>
                <w:b/>
                <w:color w:val="000000"/>
                <w:sz w:val="24"/>
                <w:szCs w:val="24"/>
                <w:lang w:val="ru-RU"/>
              </w:rPr>
              <w:t xml:space="preserve"> века</w:t>
            </w:r>
          </w:p>
        </w:tc>
      </w:tr>
      <w:tr w:rsidR="007676AF" w:rsidRPr="00712996" w14:paraId="6AFAB96F" w14:textId="77777777">
        <w:trPr>
          <w:trHeight w:val="144"/>
          <w:tblCellSpacing w:w="20" w:type="nil"/>
        </w:trPr>
        <w:tc>
          <w:tcPr>
            <w:tcW w:w="570" w:type="dxa"/>
            <w:tcMar>
              <w:top w:w="50" w:type="dxa"/>
              <w:left w:w="100" w:type="dxa"/>
            </w:tcMar>
            <w:vAlign w:val="center"/>
          </w:tcPr>
          <w:p w14:paraId="7FF7C08F"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4.1</w:t>
            </w:r>
          </w:p>
        </w:tc>
        <w:tc>
          <w:tcPr>
            <w:tcW w:w="3256" w:type="dxa"/>
            <w:tcMar>
              <w:top w:w="50" w:type="dxa"/>
              <w:left w:w="100" w:type="dxa"/>
            </w:tcMar>
            <w:vAlign w:val="center"/>
          </w:tcPr>
          <w:p w14:paraId="5EA31EDD"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Поэзия второй половины </w:t>
            </w:r>
            <w:r w:rsidRPr="00447CF3">
              <w:rPr>
                <w:rFonts w:ascii="Times New Roman" w:hAnsi="Times New Roman"/>
                <w:color w:val="000000"/>
                <w:sz w:val="24"/>
                <w:szCs w:val="24"/>
              </w:rPr>
              <w:t>XX</w:t>
            </w:r>
            <w:r w:rsidRPr="00447CF3">
              <w:rPr>
                <w:rFonts w:ascii="Times New Roman" w:hAnsi="Times New Roman"/>
                <w:color w:val="000000"/>
                <w:sz w:val="24"/>
                <w:szCs w:val="24"/>
                <w:lang w:val="ru-RU"/>
              </w:rPr>
              <w:t xml:space="preserve"> – начала </w:t>
            </w:r>
            <w:r w:rsidRPr="00447CF3">
              <w:rPr>
                <w:rFonts w:ascii="Times New Roman" w:hAnsi="Times New Roman"/>
                <w:color w:val="000000"/>
                <w:sz w:val="24"/>
                <w:szCs w:val="24"/>
              </w:rPr>
              <w:t>XXI</w:t>
            </w:r>
            <w:r w:rsidRPr="00447CF3">
              <w:rPr>
                <w:rFonts w:ascii="Times New Roman" w:hAnsi="Times New Roman"/>
                <w:color w:val="000000"/>
                <w:sz w:val="24"/>
                <w:szCs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32E3FA4C"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6F0612AB"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57071AE3"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469F5E8A"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49">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447CF3" w14:paraId="4B02A77B" w14:textId="77777777">
        <w:trPr>
          <w:trHeight w:val="144"/>
          <w:tblCellSpacing w:w="20" w:type="nil"/>
        </w:trPr>
        <w:tc>
          <w:tcPr>
            <w:tcW w:w="0" w:type="auto"/>
            <w:gridSpan w:val="2"/>
            <w:tcMar>
              <w:top w:w="50" w:type="dxa"/>
              <w:left w:w="100" w:type="dxa"/>
            </w:tcMar>
            <w:vAlign w:val="center"/>
          </w:tcPr>
          <w:p w14:paraId="2FA8C758"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Итого по разделу</w:t>
            </w:r>
          </w:p>
        </w:tc>
        <w:tc>
          <w:tcPr>
            <w:tcW w:w="1474" w:type="dxa"/>
            <w:tcMar>
              <w:top w:w="50" w:type="dxa"/>
              <w:left w:w="100" w:type="dxa"/>
            </w:tcMar>
            <w:vAlign w:val="center"/>
          </w:tcPr>
          <w:p w14:paraId="78F443B9"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2 </w:t>
            </w:r>
          </w:p>
        </w:tc>
        <w:tc>
          <w:tcPr>
            <w:tcW w:w="0" w:type="auto"/>
            <w:gridSpan w:val="3"/>
            <w:tcMar>
              <w:top w:w="50" w:type="dxa"/>
              <w:left w:w="100" w:type="dxa"/>
            </w:tcMar>
            <w:vAlign w:val="center"/>
          </w:tcPr>
          <w:p w14:paraId="4DD6F85B" w14:textId="77777777" w:rsidR="007676AF" w:rsidRPr="00447CF3" w:rsidRDefault="007676AF" w:rsidP="00447CF3">
            <w:pPr>
              <w:spacing w:line="240" w:lineRule="auto"/>
              <w:ind w:left="120"/>
              <w:rPr>
                <w:sz w:val="24"/>
                <w:szCs w:val="24"/>
              </w:rPr>
            </w:pPr>
          </w:p>
        </w:tc>
      </w:tr>
      <w:tr w:rsidR="007676AF" w:rsidRPr="00447CF3" w14:paraId="0C99D859" w14:textId="77777777">
        <w:trPr>
          <w:trHeight w:val="144"/>
          <w:tblCellSpacing w:w="20" w:type="nil"/>
        </w:trPr>
        <w:tc>
          <w:tcPr>
            <w:tcW w:w="0" w:type="auto"/>
            <w:gridSpan w:val="6"/>
            <w:tcMar>
              <w:top w:w="50" w:type="dxa"/>
              <w:left w:w="100" w:type="dxa"/>
            </w:tcMar>
            <w:vAlign w:val="center"/>
          </w:tcPr>
          <w:p w14:paraId="3FDFED27" w14:textId="77777777" w:rsidR="007676AF" w:rsidRPr="00447CF3" w:rsidRDefault="00C228CB" w:rsidP="00447CF3">
            <w:pPr>
              <w:spacing w:after="0" w:line="240" w:lineRule="auto"/>
              <w:ind w:left="120"/>
              <w:rPr>
                <w:sz w:val="24"/>
                <w:szCs w:val="24"/>
                <w:lang w:val="ru-RU"/>
              </w:rPr>
            </w:pPr>
            <w:r w:rsidRPr="00447CF3">
              <w:rPr>
                <w:rFonts w:ascii="Times New Roman" w:hAnsi="Times New Roman"/>
                <w:b/>
                <w:color w:val="000000"/>
                <w:sz w:val="24"/>
                <w:szCs w:val="24"/>
                <w:lang w:val="ru-RU"/>
              </w:rPr>
              <w:t>Раздел 5.</w:t>
            </w:r>
            <w:r w:rsidRPr="00447CF3">
              <w:rPr>
                <w:rFonts w:ascii="Times New Roman" w:hAnsi="Times New Roman"/>
                <w:color w:val="000000"/>
                <w:sz w:val="24"/>
                <w:szCs w:val="24"/>
                <w:lang w:val="ru-RU"/>
              </w:rPr>
              <w:t xml:space="preserve"> </w:t>
            </w:r>
            <w:r w:rsidRPr="00447CF3">
              <w:rPr>
                <w:rFonts w:ascii="Times New Roman" w:hAnsi="Times New Roman"/>
                <w:b/>
                <w:color w:val="000000"/>
                <w:sz w:val="24"/>
                <w:szCs w:val="24"/>
                <w:lang w:val="ru-RU"/>
              </w:rPr>
              <w:t xml:space="preserve">Драматургия второй половины ХХ — начала </w:t>
            </w:r>
            <w:r w:rsidRPr="00447CF3">
              <w:rPr>
                <w:rFonts w:ascii="Times New Roman" w:hAnsi="Times New Roman"/>
                <w:b/>
                <w:color w:val="000000"/>
                <w:sz w:val="24"/>
                <w:szCs w:val="24"/>
              </w:rPr>
              <w:t>XXI</w:t>
            </w:r>
            <w:r w:rsidRPr="00447CF3">
              <w:rPr>
                <w:rFonts w:ascii="Times New Roman" w:hAnsi="Times New Roman"/>
                <w:b/>
                <w:color w:val="000000"/>
                <w:sz w:val="24"/>
                <w:szCs w:val="24"/>
                <w:lang w:val="ru-RU"/>
              </w:rPr>
              <w:t xml:space="preserve"> века</w:t>
            </w:r>
          </w:p>
        </w:tc>
      </w:tr>
      <w:tr w:rsidR="007676AF" w:rsidRPr="00447CF3" w14:paraId="50FB990C" w14:textId="77777777">
        <w:trPr>
          <w:trHeight w:val="144"/>
          <w:tblCellSpacing w:w="20" w:type="nil"/>
        </w:trPr>
        <w:tc>
          <w:tcPr>
            <w:tcW w:w="570" w:type="dxa"/>
            <w:tcMar>
              <w:top w:w="50" w:type="dxa"/>
              <w:left w:w="100" w:type="dxa"/>
            </w:tcMar>
            <w:vAlign w:val="center"/>
          </w:tcPr>
          <w:p w14:paraId="050D8662"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5.1</w:t>
            </w:r>
          </w:p>
        </w:tc>
        <w:tc>
          <w:tcPr>
            <w:tcW w:w="3256" w:type="dxa"/>
            <w:tcMar>
              <w:top w:w="50" w:type="dxa"/>
              <w:left w:w="100" w:type="dxa"/>
            </w:tcMar>
            <w:vAlign w:val="center"/>
          </w:tcPr>
          <w:p w14:paraId="72E90BF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Драматургия второй половины ХХ — начала </w:t>
            </w:r>
            <w:r w:rsidRPr="00447CF3">
              <w:rPr>
                <w:rFonts w:ascii="Times New Roman" w:hAnsi="Times New Roman"/>
                <w:color w:val="000000"/>
                <w:sz w:val="24"/>
                <w:szCs w:val="24"/>
              </w:rPr>
              <w:t>XXI</w:t>
            </w:r>
            <w:r w:rsidRPr="00447CF3">
              <w:rPr>
                <w:rFonts w:ascii="Times New Roman" w:hAnsi="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717D86BB"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1 </w:t>
            </w:r>
          </w:p>
        </w:tc>
        <w:tc>
          <w:tcPr>
            <w:tcW w:w="1654" w:type="dxa"/>
            <w:tcMar>
              <w:top w:w="50" w:type="dxa"/>
              <w:left w:w="100" w:type="dxa"/>
            </w:tcMar>
            <w:vAlign w:val="center"/>
          </w:tcPr>
          <w:p w14:paraId="77A69929"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4D4EA305"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5CD0CAA9"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50">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447CF3" w14:paraId="7E239804" w14:textId="77777777">
        <w:trPr>
          <w:trHeight w:val="144"/>
          <w:tblCellSpacing w:w="20" w:type="nil"/>
        </w:trPr>
        <w:tc>
          <w:tcPr>
            <w:tcW w:w="0" w:type="auto"/>
            <w:gridSpan w:val="2"/>
            <w:tcMar>
              <w:top w:w="50" w:type="dxa"/>
              <w:left w:w="100" w:type="dxa"/>
            </w:tcMar>
            <w:vAlign w:val="center"/>
          </w:tcPr>
          <w:p w14:paraId="5F2B5187"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Итого по разделу</w:t>
            </w:r>
          </w:p>
        </w:tc>
        <w:tc>
          <w:tcPr>
            <w:tcW w:w="1474" w:type="dxa"/>
            <w:tcMar>
              <w:top w:w="50" w:type="dxa"/>
              <w:left w:w="100" w:type="dxa"/>
            </w:tcMar>
            <w:vAlign w:val="center"/>
          </w:tcPr>
          <w:p w14:paraId="1BE37EAA"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1 </w:t>
            </w:r>
          </w:p>
        </w:tc>
        <w:tc>
          <w:tcPr>
            <w:tcW w:w="0" w:type="auto"/>
            <w:gridSpan w:val="3"/>
            <w:tcMar>
              <w:top w:w="50" w:type="dxa"/>
              <w:left w:w="100" w:type="dxa"/>
            </w:tcMar>
            <w:vAlign w:val="center"/>
          </w:tcPr>
          <w:p w14:paraId="017EF257" w14:textId="77777777" w:rsidR="007676AF" w:rsidRPr="00447CF3" w:rsidRDefault="007676AF" w:rsidP="00447CF3">
            <w:pPr>
              <w:spacing w:line="240" w:lineRule="auto"/>
              <w:ind w:left="120"/>
              <w:rPr>
                <w:sz w:val="24"/>
                <w:szCs w:val="24"/>
              </w:rPr>
            </w:pPr>
          </w:p>
        </w:tc>
      </w:tr>
      <w:tr w:rsidR="007676AF" w:rsidRPr="00447CF3" w14:paraId="2E8F24F4" w14:textId="77777777">
        <w:trPr>
          <w:trHeight w:val="144"/>
          <w:tblCellSpacing w:w="20" w:type="nil"/>
        </w:trPr>
        <w:tc>
          <w:tcPr>
            <w:tcW w:w="0" w:type="auto"/>
            <w:gridSpan w:val="6"/>
            <w:tcMar>
              <w:top w:w="50" w:type="dxa"/>
              <w:left w:w="100" w:type="dxa"/>
            </w:tcMar>
            <w:vAlign w:val="center"/>
          </w:tcPr>
          <w:p w14:paraId="368BDC4C"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Раздел 6.</w:t>
            </w:r>
            <w:r w:rsidRPr="00447CF3">
              <w:rPr>
                <w:rFonts w:ascii="Times New Roman" w:hAnsi="Times New Roman"/>
                <w:color w:val="000000"/>
                <w:sz w:val="24"/>
                <w:szCs w:val="24"/>
              </w:rPr>
              <w:t xml:space="preserve"> </w:t>
            </w:r>
            <w:r w:rsidRPr="00447CF3">
              <w:rPr>
                <w:rFonts w:ascii="Times New Roman" w:hAnsi="Times New Roman"/>
                <w:b/>
                <w:color w:val="000000"/>
                <w:sz w:val="24"/>
                <w:szCs w:val="24"/>
              </w:rPr>
              <w:t>Литература народов России</w:t>
            </w:r>
          </w:p>
        </w:tc>
      </w:tr>
      <w:tr w:rsidR="007676AF" w:rsidRPr="00447CF3" w14:paraId="664C8974" w14:textId="77777777">
        <w:trPr>
          <w:trHeight w:val="144"/>
          <w:tblCellSpacing w:w="20" w:type="nil"/>
        </w:trPr>
        <w:tc>
          <w:tcPr>
            <w:tcW w:w="570" w:type="dxa"/>
            <w:tcMar>
              <w:top w:w="50" w:type="dxa"/>
              <w:left w:w="100" w:type="dxa"/>
            </w:tcMar>
            <w:vAlign w:val="center"/>
          </w:tcPr>
          <w:p w14:paraId="44897A3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6.1</w:t>
            </w:r>
          </w:p>
        </w:tc>
        <w:tc>
          <w:tcPr>
            <w:tcW w:w="3256" w:type="dxa"/>
            <w:tcMar>
              <w:top w:w="50" w:type="dxa"/>
              <w:left w:w="100" w:type="dxa"/>
            </w:tcMar>
            <w:vAlign w:val="center"/>
          </w:tcPr>
          <w:p w14:paraId="69222DBA"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5F4116AE"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5F0FF071"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01881A16"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5D5D7B35"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51">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447CF3" w14:paraId="404C0A1C" w14:textId="77777777">
        <w:trPr>
          <w:trHeight w:val="144"/>
          <w:tblCellSpacing w:w="20" w:type="nil"/>
        </w:trPr>
        <w:tc>
          <w:tcPr>
            <w:tcW w:w="0" w:type="auto"/>
            <w:gridSpan w:val="2"/>
            <w:tcMar>
              <w:top w:w="50" w:type="dxa"/>
              <w:left w:w="100" w:type="dxa"/>
            </w:tcMar>
            <w:vAlign w:val="center"/>
          </w:tcPr>
          <w:p w14:paraId="21420D58"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Итого по разделу</w:t>
            </w:r>
          </w:p>
        </w:tc>
        <w:tc>
          <w:tcPr>
            <w:tcW w:w="1474" w:type="dxa"/>
            <w:tcMar>
              <w:top w:w="50" w:type="dxa"/>
              <w:left w:w="100" w:type="dxa"/>
            </w:tcMar>
            <w:vAlign w:val="center"/>
          </w:tcPr>
          <w:p w14:paraId="7E06B983"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2 </w:t>
            </w:r>
          </w:p>
        </w:tc>
        <w:tc>
          <w:tcPr>
            <w:tcW w:w="0" w:type="auto"/>
            <w:gridSpan w:val="3"/>
            <w:tcMar>
              <w:top w:w="50" w:type="dxa"/>
              <w:left w:w="100" w:type="dxa"/>
            </w:tcMar>
            <w:vAlign w:val="center"/>
          </w:tcPr>
          <w:p w14:paraId="6307E0E8" w14:textId="77777777" w:rsidR="007676AF" w:rsidRPr="00447CF3" w:rsidRDefault="007676AF" w:rsidP="00447CF3">
            <w:pPr>
              <w:spacing w:line="240" w:lineRule="auto"/>
              <w:ind w:left="120"/>
              <w:rPr>
                <w:sz w:val="24"/>
                <w:szCs w:val="24"/>
              </w:rPr>
            </w:pPr>
          </w:p>
        </w:tc>
      </w:tr>
      <w:tr w:rsidR="007676AF" w:rsidRPr="00447CF3" w14:paraId="0C3F24B9" w14:textId="77777777">
        <w:trPr>
          <w:trHeight w:val="144"/>
          <w:tblCellSpacing w:w="20" w:type="nil"/>
        </w:trPr>
        <w:tc>
          <w:tcPr>
            <w:tcW w:w="0" w:type="auto"/>
            <w:gridSpan w:val="6"/>
            <w:tcMar>
              <w:top w:w="50" w:type="dxa"/>
              <w:left w:w="100" w:type="dxa"/>
            </w:tcMar>
            <w:vAlign w:val="center"/>
          </w:tcPr>
          <w:p w14:paraId="402CA83E" w14:textId="77777777" w:rsidR="007676AF" w:rsidRPr="00447CF3" w:rsidRDefault="00C228CB" w:rsidP="00447CF3">
            <w:pPr>
              <w:spacing w:after="0" w:line="240" w:lineRule="auto"/>
              <w:ind w:left="120"/>
              <w:rPr>
                <w:sz w:val="24"/>
                <w:szCs w:val="24"/>
              </w:rPr>
            </w:pPr>
            <w:r w:rsidRPr="00447CF3">
              <w:rPr>
                <w:rFonts w:ascii="Times New Roman" w:hAnsi="Times New Roman"/>
                <w:b/>
                <w:color w:val="000000"/>
                <w:sz w:val="24"/>
                <w:szCs w:val="24"/>
              </w:rPr>
              <w:t>Раздел 7.</w:t>
            </w:r>
            <w:r w:rsidRPr="00447CF3">
              <w:rPr>
                <w:rFonts w:ascii="Times New Roman" w:hAnsi="Times New Roman"/>
                <w:color w:val="000000"/>
                <w:sz w:val="24"/>
                <w:szCs w:val="24"/>
              </w:rPr>
              <w:t xml:space="preserve"> </w:t>
            </w:r>
            <w:r w:rsidRPr="00447CF3">
              <w:rPr>
                <w:rFonts w:ascii="Times New Roman" w:hAnsi="Times New Roman"/>
                <w:b/>
                <w:color w:val="000000"/>
                <w:sz w:val="24"/>
                <w:szCs w:val="24"/>
              </w:rPr>
              <w:t>Зарубежная литература</w:t>
            </w:r>
          </w:p>
        </w:tc>
      </w:tr>
      <w:tr w:rsidR="007676AF" w:rsidRPr="00447CF3" w14:paraId="0BB17540" w14:textId="77777777">
        <w:trPr>
          <w:trHeight w:val="144"/>
          <w:tblCellSpacing w:w="20" w:type="nil"/>
        </w:trPr>
        <w:tc>
          <w:tcPr>
            <w:tcW w:w="570" w:type="dxa"/>
            <w:tcMar>
              <w:top w:w="50" w:type="dxa"/>
              <w:left w:w="100" w:type="dxa"/>
            </w:tcMar>
            <w:vAlign w:val="center"/>
          </w:tcPr>
          <w:p w14:paraId="6D708AA5"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lastRenderedPageBreak/>
              <w:t>7.1</w:t>
            </w:r>
          </w:p>
        </w:tc>
        <w:tc>
          <w:tcPr>
            <w:tcW w:w="3256" w:type="dxa"/>
            <w:tcMar>
              <w:top w:w="50" w:type="dxa"/>
              <w:left w:w="100" w:type="dxa"/>
            </w:tcMar>
            <w:vAlign w:val="center"/>
          </w:tcPr>
          <w:p w14:paraId="1183DA0D"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Зарубежная проза </w:t>
            </w:r>
            <w:r w:rsidRPr="00447CF3">
              <w:rPr>
                <w:rFonts w:ascii="Times New Roman" w:hAnsi="Times New Roman"/>
                <w:color w:val="000000"/>
                <w:sz w:val="24"/>
                <w:szCs w:val="24"/>
              </w:rPr>
              <w:t>XX</w:t>
            </w:r>
            <w:r w:rsidRPr="00447CF3">
              <w:rPr>
                <w:rFonts w:ascii="Times New Roman" w:hAnsi="Times New Roman"/>
                <w:color w:val="000000"/>
                <w:sz w:val="24"/>
                <w:szCs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0A50CCD0"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2 </w:t>
            </w:r>
          </w:p>
        </w:tc>
        <w:tc>
          <w:tcPr>
            <w:tcW w:w="1654" w:type="dxa"/>
            <w:tcMar>
              <w:top w:w="50" w:type="dxa"/>
              <w:left w:w="100" w:type="dxa"/>
            </w:tcMar>
            <w:vAlign w:val="center"/>
          </w:tcPr>
          <w:p w14:paraId="58CE01DB"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722A1489"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5362ADC6"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52">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447CF3" w14:paraId="719A6EF5" w14:textId="77777777">
        <w:trPr>
          <w:trHeight w:val="144"/>
          <w:tblCellSpacing w:w="20" w:type="nil"/>
        </w:trPr>
        <w:tc>
          <w:tcPr>
            <w:tcW w:w="570" w:type="dxa"/>
            <w:tcMar>
              <w:top w:w="50" w:type="dxa"/>
              <w:left w:w="100" w:type="dxa"/>
            </w:tcMar>
            <w:vAlign w:val="center"/>
          </w:tcPr>
          <w:p w14:paraId="31EBD671"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7.2</w:t>
            </w:r>
          </w:p>
        </w:tc>
        <w:tc>
          <w:tcPr>
            <w:tcW w:w="3256" w:type="dxa"/>
            <w:tcMar>
              <w:top w:w="50" w:type="dxa"/>
              <w:left w:w="100" w:type="dxa"/>
            </w:tcMar>
            <w:vAlign w:val="center"/>
          </w:tcPr>
          <w:p w14:paraId="3F8E7DC0"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lang w:val="ru-RU"/>
              </w:rPr>
              <w:t xml:space="preserve">Зарубежная поэзия </w:t>
            </w:r>
            <w:r w:rsidRPr="00447CF3">
              <w:rPr>
                <w:rFonts w:ascii="Times New Roman" w:hAnsi="Times New Roman"/>
                <w:color w:val="000000"/>
                <w:sz w:val="24"/>
                <w:szCs w:val="24"/>
              </w:rPr>
              <w:t>XX</w:t>
            </w:r>
            <w:r w:rsidRPr="00447CF3">
              <w:rPr>
                <w:rFonts w:ascii="Times New Roman" w:hAnsi="Times New Roman"/>
                <w:color w:val="000000"/>
                <w:sz w:val="24"/>
                <w:szCs w:val="24"/>
                <w:lang w:val="ru-RU"/>
              </w:rPr>
              <w:t xml:space="preserve"> века (не менее двух стихотворений одного из поэтов по выбору). </w:t>
            </w:r>
            <w:r w:rsidRPr="00447CF3">
              <w:rPr>
                <w:rFonts w:ascii="Times New Roman" w:hAnsi="Times New Roman"/>
                <w:color w:val="000000"/>
                <w:sz w:val="24"/>
                <w:szCs w:val="24"/>
              </w:rPr>
              <w:t>Например, стихотворения Г. Аполлинера, Т. С. Элиота и др.</w:t>
            </w:r>
          </w:p>
        </w:tc>
        <w:tc>
          <w:tcPr>
            <w:tcW w:w="938" w:type="dxa"/>
            <w:tcMar>
              <w:top w:w="50" w:type="dxa"/>
              <w:left w:w="100" w:type="dxa"/>
            </w:tcMar>
            <w:vAlign w:val="center"/>
          </w:tcPr>
          <w:p w14:paraId="587AFA47"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1 </w:t>
            </w:r>
          </w:p>
        </w:tc>
        <w:tc>
          <w:tcPr>
            <w:tcW w:w="1654" w:type="dxa"/>
            <w:tcMar>
              <w:top w:w="50" w:type="dxa"/>
              <w:left w:w="100" w:type="dxa"/>
            </w:tcMar>
            <w:vAlign w:val="center"/>
          </w:tcPr>
          <w:p w14:paraId="00E0533C"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38E5C551"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61CF87D2"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53">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447CF3" w14:paraId="7069C3CF" w14:textId="77777777">
        <w:trPr>
          <w:trHeight w:val="144"/>
          <w:tblCellSpacing w:w="20" w:type="nil"/>
        </w:trPr>
        <w:tc>
          <w:tcPr>
            <w:tcW w:w="570" w:type="dxa"/>
            <w:tcMar>
              <w:top w:w="50" w:type="dxa"/>
              <w:left w:w="100" w:type="dxa"/>
            </w:tcMar>
            <w:vAlign w:val="center"/>
          </w:tcPr>
          <w:p w14:paraId="4C9FADE1"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7.3</w:t>
            </w:r>
          </w:p>
        </w:tc>
        <w:tc>
          <w:tcPr>
            <w:tcW w:w="3256" w:type="dxa"/>
            <w:tcMar>
              <w:top w:w="50" w:type="dxa"/>
              <w:left w:w="100" w:type="dxa"/>
            </w:tcMar>
            <w:vAlign w:val="center"/>
          </w:tcPr>
          <w:p w14:paraId="24DE7AC4"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Зарубежная драматургия </w:t>
            </w:r>
            <w:r w:rsidRPr="00447CF3">
              <w:rPr>
                <w:rFonts w:ascii="Times New Roman" w:hAnsi="Times New Roman"/>
                <w:color w:val="000000"/>
                <w:sz w:val="24"/>
                <w:szCs w:val="24"/>
              </w:rPr>
              <w:t>XX</w:t>
            </w:r>
            <w:r w:rsidRPr="00447CF3">
              <w:rPr>
                <w:rFonts w:ascii="Times New Roman" w:hAnsi="Times New Roman"/>
                <w:color w:val="000000"/>
                <w:sz w:val="24"/>
                <w:szCs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06186582"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1 </w:t>
            </w:r>
          </w:p>
        </w:tc>
        <w:tc>
          <w:tcPr>
            <w:tcW w:w="1654" w:type="dxa"/>
            <w:tcMar>
              <w:top w:w="50" w:type="dxa"/>
              <w:left w:w="100" w:type="dxa"/>
            </w:tcMar>
            <w:vAlign w:val="center"/>
          </w:tcPr>
          <w:p w14:paraId="70FAD775"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62289C49"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4B00953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 xml:space="preserve">Библиотека ЦОК </w:t>
            </w:r>
            <w:hyperlink r:id="rId54">
              <w:r w:rsidRPr="00447CF3">
                <w:rPr>
                  <w:rFonts w:ascii="Times New Roman" w:hAnsi="Times New Roman"/>
                  <w:color w:val="0000FF"/>
                  <w:sz w:val="24"/>
                  <w:szCs w:val="24"/>
                  <w:u w:val="single"/>
                </w:rPr>
                <w:t>https</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m</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edsoo</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ru</w:t>
              </w:r>
              <w:r w:rsidRPr="00447CF3">
                <w:rPr>
                  <w:rFonts w:ascii="Times New Roman" w:hAnsi="Times New Roman"/>
                  <w:color w:val="0000FF"/>
                  <w:sz w:val="24"/>
                  <w:szCs w:val="24"/>
                  <w:u w:val="single"/>
                  <w:lang w:val="ru-RU"/>
                </w:rPr>
                <w:t>/</w:t>
              </w:r>
              <w:r w:rsidRPr="00447CF3">
                <w:rPr>
                  <w:rFonts w:ascii="Times New Roman" w:hAnsi="Times New Roman"/>
                  <w:color w:val="0000FF"/>
                  <w:sz w:val="24"/>
                  <w:szCs w:val="24"/>
                  <w:u w:val="single"/>
                </w:rPr>
                <w:t>f</w:t>
              </w:r>
              <w:r w:rsidRPr="00447CF3">
                <w:rPr>
                  <w:rFonts w:ascii="Times New Roman" w:hAnsi="Times New Roman"/>
                  <w:color w:val="0000FF"/>
                  <w:sz w:val="24"/>
                  <w:szCs w:val="24"/>
                  <w:u w:val="single"/>
                  <w:lang w:val="ru-RU"/>
                </w:rPr>
                <w:t>6</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65</w:t>
              </w:r>
              <w:r w:rsidRPr="00447CF3">
                <w:rPr>
                  <w:rFonts w:ascii="Times New Roman" w:hAnsi="Times New Roman"/>
                  <w:color w:val="0000FF"/>
                  <w:sz w:val="24"/>
                  <w:szCs w:val="24"/>
                  <w:u w:val="single"/>
                </w:rPr>
                <w:t>a</w:t>
              </w:r>
              <w:r w:rsidRPr="00447CF3">
                <w:rPr>
                  <w:rFonts w:ascii="Times New Roman" w:hAnsi="Times New Roman"/>
                  <w:color w:val="0000FF"/>
                  <w:sz w:val="24"/>
                  <w:szCs w:val="24"/>
                  <w:u w:val="single"/>
                  <w:lang w:val="ru-RU"/>
                </w:rPr>
                <w:t>91</w:t>
              </w:r>
            </w:hyperlink>
          </w:p>
        </w:tc>
      </w:tr>
      <w:tr w:rsidR="007676AF" w:rsidRPr="00447CF3" w14:paraId="65172F85" w14:textId="77777777">
        <w:trPr>
          <w:trHeight w:val="144"/>
          <w:tblCellSpacing w:w="20" w:type="nil"/>
        </w:trPr>
        <w:tc>
          <w:tcPr>
            <w:tcW w:w="0" w:type="auto"/>
            <w:gridSpan w:val="2"/>
            <w:tcMar>
              <w:top w:w="50" w:type="dxa"/>
              <w:left w:w="100" w:type="dxa"/>
            </w:tcMar>
            <w:vAlign w:val="center"/>
          </w:tcPr>
          <w:p w14:paraId="2489D210"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Итого по разделу</w:t>
            </w:r>
          </w:p>
        </w:tc>
        <w:tc>
          <w:tcPr>
            <w:tcW w:w="1474" w:type="dxa"/>
            <w:tcMar>
              <w:top w:w="50" w:type="dxa"/>
              <w:left w:w="100" w:type="dxa"/>
            </w:tcMar>
            <w:vAlign w:val="center"/>
          </w:tcPr>
          <w:p w14:paraId="564C7F03"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0" w:type="auto"/>
            <w:gridSpan w:val="3"/>
            <w:tcMar>
              <w:top w:w="50" w:type="dxa"/>
              <w:left w:w="100" w:type="dxa"/>
            </w:tcMar>
            <w:vAlign w:val="center"/>
          </w:tcPr>
          <w:p w14:paraId="4FB16FB4" w14:textId="77777777" w:rsidR="007676AF" w:rsidRPr="00447CF3" w:rsidRDefault="007676AF" w:rsidP="00447CF3">
            <w:pPr>
              <w:spacing w:line="240" w:lineRule="auto"/>
              <w:ind w:left="120"/>
              <w:rPr>
                <w:sz w:val="24"/>
                <w:szCs w:val="24"/>
              </w:rPr>
            </w:pPr>
          </w:p>
        </w:tc>
      </w:tr>
      <w:tr w:rsidR="007676AF" w:rsidRPr="00447CF3" w14:paraId="58D9C729" w14:textId="77777777">
        <w:trPr>
          <w:trHeight w:val="144"/>
          <w:tblCellSpacing w:w="20" w:type="nil"/>
        </w:trPr>
        <w:tc>
          <w:tcPr>
            <w:tcW w:w="0" w:type="auto"/>
            <w:gridSpan w:val="2"/>
            <w:tcMar>
              <w:top w:w="50" w:type="dxa"/>
              <w:left w:w="100" w:type="dxa"/>
            </w:tcMar>
            <w:vAlign w:val="center"/>
          </w:tcPr>
          <w:p w14:paraId="4586E712"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Развитие речи</w:t>
            </w:r>
          </w:p>
        </w:tc>
        <w:tc>
          <w:tcPr>
            <w:tcW w:w="1474" w:type="dxa"/>
            <w:tcMar>
              <w:top w:w="50" w:type="dxa"/>
              <w:left w:w="100" w:type="dxa"/>
            </w:tcMar>
            <w:vAlign w:val="center"/>
          </w:tcPr>
          <w:p w14:paraId="635B6AA3"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7 </w:t>
            </w:r>
          </w:p>
        </w:tc>
        <w:tc>
          <w:tcPr>
            <w:tcW w:w="1654" w:type="dxa"/>
            <w:tcMar>
              <w:top w:w="50" w:type="dxa"/>
              <w:left w:w="100" w:type="dxa"/>
            </w:tcMar>
            <w:vAlign w:val="center"/>
          </w:tcPr>
          <w:p w14:paraId="4516EBE5"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B6493A0"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C801605" w14:textId="77777777" w:rsidR="007676AF" w:rsidRPr="00447CF3" w:rsidRDefault="007676AF" w:rsidP="00447CF3">
            <w:pPr>
              <w:spacing w:after="0" w:line="240" w:lineRule="auto"/>
              <w:ind w:left="120"/>
              <w:rPr>
                <w:sz w:val="24"/>
                <w:szCs w:val="24"/>
              </w:rPr>
            </w:pPr>
          </w:p>
        </w:tc>
      </w:tr>
      <w:tr w:rsidR="007676AF" w:rsidRPr="00447CF3" w14:paraId="685D7C7B" w14:textId="77777777">
        <w:trPr>
          <w:trHeight w:val="144"/>
          <w:tblCellSpacing w:w="20" w:type="nil"/>
        </w:trPr>
        <w:tc>
          <w:tcPr>
            <w:tcW w:w="0" w:type="auto"/>
            <w:gridSpan w:val="2"/>
            <w:tcMar>
              <w:top w:w="50" w:type="dxa"/>
              <w:left w:w="100" w:type="dxa"/>
            </w:tcMar>
            <w:vAlign w:val="center"/>
          </w:tcPr>
          <w:p w14:paraId="35BA47C9"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14:paraId="4660C655"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2 </w:t>
            </w:r>
          </w:p>
        </w:tc>
        <w:tc>
          <w:tcPr>
            <w:tcW w:w="1654" w:type="dxa"/>
            <w:tcMar>
              <w:top w:w="50" w:type="dxa"/>
              <w:left w:w="100" w:type="dxa"/>
            </w:tcMar>
            <w:vAlign w:val="center"/>
          </w:tcPr>
          <w:p w14:paraId="09A57C54"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2C9F6700"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7A3F4596" w14:textId="77777777" w:rsidR="007676AF" w:rsidRPr="00447CF3" w:rsidRDefault="007676AF" w:rsidP="00447CF3">
            <w:pPr>
              <w:spacing w:after="0" w:line="240" w:lineRule="auto"/>
              <w:ind w:left="120"/>
              <w:rPr>
                <w:sz w:val="24"/>
                <w:szCs w:val="24"/>
              </w:rPr>
            </w:pPr>
          </w:p>
        </w:tc>
      </w:tr>
      <w:tr w:rsidR="007676AF" w:rsidRPr="00447CF3" w14:paraId="307BED46" w14:textId="77777777">
        <w:trPr>
          <w:trHeight w:val="144"/>
          <w:tblCellSpacing w:w="20" w:type="nil"/>
        </w:trPr>
        <w:tc>
          <w:tcPr>
            <w:tcW w:w="0" w:type="auto"/>
            <w:gridSpan w:val="2"/>
            <w:tcMar>
              <w:top w:w="50" w:type="dxa"/>
              <w:left w:w="100" w:type="dxa"/>
            </w:tcMar>
            <w:vAlign w:val="center"/>
          </w:tcPr>
          <w:p w14:paraId="657D7796"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14:paraId="1961ADD4"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1654" w:type="dxa"/>
            <w:tcMar>
              <w:top w:w="50" w:type="dxa"/>
              <w:left w:w="100" w:type="dxa"/>
            </w:tcMar>
            <w:vAlign w:val="center"/>
          </w:tcPr>
          <w:p w14:paraId="53566CEA"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1744" w:type="dxa"/>
            <w:tcMar>
              <w:top w:w="50" w:type="dxa"/>
              <w:left w:w="100" w:type="dxa"/>
            </w:tcMar>
            <w:vAlign w:val="center"/>
          </w:tcPr>
          <w:p w14:paraId="359D311D"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6A71F2C9" w14:textId="77777777" w:rsidR="007676AF" w:rsidRPr="00447CF3" w:rsidRDefault="007676AF" w:rsidP="00447CF3">
            <w:pPr>
              <w:spacing w:after="0" w:line="240" w:lineRule="auto"/>
              <w:ind w:left="120"/>
              <w:rPr>
                <w:sz w:val="24"/>
                <w:szCs w:val="24"/>
              </w:rPr>
            </w:pPr>
          </w:p>
        </w:tc>
      </w:tr>
      <w:tr w:rsidR="007676AF" w:rsidRPr="00447CF3" w14:paraId="10CF4534" w14:textId="77777777">
        <w:trPr>
          <w:trHeight w:val="144"/>
          <w:tblCellSpacing w:w="20" w:type="nil"/>
        </w:trPr>
        <w:tc>
          <w:tcPr>
            <w:tcW w:w="0" w:type="auto"/>
            <w:gridSpan w:val="2"/>
            <w:tcMar>
              <w:top w:w="50" w:type="dxa"/>
              <w:left w:w="100" w:type="dxa"/>
            </w:tcMar>
            <w:vAlign w:val="center"/>
          </w:tcPr>
          <w:p w14:paraId="1D4A719F"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14:paraId="4BF59669"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1654" w:type="dxa"/>
            <w:tcMar>
              <w:top w:w="50" w:type="dxa"/>
              <w:left w:w="100" w:type="dxa"/>
            </w:tcMar>
            <w:vAlign w:val="center"/>
          </w:tcPr>
          <w:p w14:paraId="27981615"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093F89A"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17B4DEAD" w14:textId="77777777" w:rsidR="007676AF" w:rsidRPr="00447CF3" w:rsidRDefault="007676AF" w:rsidP="00447CF3">
            <w:pPr>
              <w:spacing w:after="0" w:line="240" w:lineRule="auto"/>
              <w:ind w:left="120"/>
              <w:rPr>
                <w:sz w:val="24"/>
                <w:szCs w:val="24"/>
              </w:rPr>
            </w:pPr>
          </w:p>
        </w:tc>
      </w:tr>
      <w:tr w:rsidR="007676AF" w:rsidRPr="00447CF3" w14:paraId="36B4B471" w14:textId="77777777">
        <w:trPr>
          <w:trHeight w:val="144"/>
          <w:tblCellSpacing w:w="20" w:type="nil"/>
        </w:trPr>
        <w:tc>
          <w:tcPr>
            <w:tcW w:w="0" w:type="auto"/>
            <w:gridSpan w:val="2"/>
            <w:tcMar>
              <w:top w:w="50" w:type="dxa"/>
              <w:left w:w="100" w:type="dxa"/>
            </w:tcMar>
            <w:vAlign w:val="center"/>
          </w:tcPr>
          <w:p w14:paraId="7A9E91C3" w14:textId="77777777" w:rsidR="007676AF" w:rsidRPr="00447CF3" w:rsidRDefault="00C228CB" w:rsidP="00447CF3">
            <w:pPr>
              <w:spacing w:after="0" w:line="240" w:lineRule="auto"/>
              <w:ind w:left="120"/>
              <w:rPr>
                <w:sz w:val="24"/>
                <w:szCs w:val="24"/>
              </w:rPr>
            </w:pPr>
            <w:r w:rsidRPr="00447CF3">
              <w:rPr>
                <w:rFonts w:ascii="Times New Roman" w:hAnsi="Times New Roman"/>
                <w:color w:val="000000"/>
                <w:sz w:val="24"/>
                <w:szCs w:val="24"/>
              </w:rPr>
              <w:t>Резервные уроки</w:t>
            </w:r>
          </w:p>
        </w:tc>
        <w:tc>
          <w:tcPr>
            <w:tcW w:w="1474" w:type="dxa"/>
            <w:tcMar>
              <w:top w:w="50" w:type="dxa"/>
              <w:left w:w="100" w:type="dxa"/>
            </w:tcMar>
            <w:vAlign w:val="center"/>
          </w:tcPr>
          <w:p w14:paraId="304AD6AF"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2 </w:t>
            </w:r>
          </w:p>
        </w:tc>
        <w:tc>
          <w:tcPr>
            <w:tcW w:w="1654" w:type="dxa"/>
            <w:tcMar>
              <w:top w:w="50" w:type="dxa"/>
              <w:left w:w="100" w:type="dxa"/>
            </w:tcMar>
            <w:vAlign w:val="center"/>
          </w:tcPr>
          <w:p w14:paraId="421AC054" w14:textId="77777777" w:rsidR="007676AF" w:rsidRPr="00447CF3" w:rsidRDefault="007676AF" w:rsidP="00447CF3">
            <w:pPr>
              <w:spacing w:after="0" w:line="240" w:lineRule="auto"/>
              <w:ind w:left="120"/>
              <w:jc w:val="center"/>
              <w:rPr>
                <w:sz w:val="24"/>
                <w:szCs w:val="24"/>
              </w:rPr>
            </w:pPr>
          </w:p>
        </w:tc>
        <w:tc>
          <w:tcPr>
            <w:tcW w:w="1744" w:type="dxa"/>
            <w:tcMar>
              <w:top w:w="50" w:type="dxa"/>
              <w:left w:w="100" w:type="dxa"/>
            </w:tcMar>
            <w:vAlign w:val="center"/>
          </w:tcPr>
          <w:p w14:paraId="17513EAB" w14:textId="77777777" w:rsidR="007676AF" w:rsidRPr="00447CF3" w:rsidRDefault="007676AF" w:rsidP="00447CF3">
            <w:pPr>
              <w:spacing w:after="0" w:line="240" w:lineRule="auto"/>
              <w:ind w:left="120"/>
              <w:jc w:val="center"/>
              <w:rPr>
                <w:sz w:val="24"/>
                <w:szCs w:val="24"/>
              </w:rPr>
            </w:pPr>
          </w:p>
        </w:tc>
        <w:tc>
          <w:tcPr>
            <w:tcW w:w="2536" w:type="dxa"/>
            <w:tcMar>
              <w:top w:w="50" w:type="dxa"/>
              <w:left w:w="100" w:type="dxa"/>
            </w:tcMar>
            <w:vAlign w:val="center"/>
          </w:tcPr>
          <w:p w14:paraId="22DDEC08" w14:textId="77777777" w:rsidR="007676AF" w:rsidRPr="00447CF3" w:rsidRDefault="007676AF" w:rsidP="00447CF3">
            <w:pPr>
              <w:spacing w:after="0" w:line="240" w:lineRule="auto"/>
              <w:ind w:left="120"/>
              <w:rPr>
                <w:sz w:val="24"/>
                <w:szCs w:val="24"/>
              </w:rPr>
            </w:pPr>
          </w:p>
        </w:tc>
      </w:tr>
      <w:tr w:rsidR="007676AF" w:rsidRPr="00447CF3" w14:paraId="1AD9690B" w14:textId="77777777">
        <w:trPr>
          <w:trHeight w:val="144"/>
          <w:tblCellSpacing w:w="20" w:type="nil"/>
        </w:trPr>
        <w:tc>
          <w:tcPr>
            <w:tcW w:w="0" w:type="auto"/>
            <w:gridSpan w:val="2"/>
            <w:tcMar>
              <w:top w:w="50" w:type="dxa"/>
              <w:left w:w="100" w:type="dxa"/>
            </w:tcMar>
            <w:vAlign w:val="center"/>
          </w:tcPr>
          <w:p w14:paraId="4D7B1C1B" w14:textId="77777777" w:rsidR="007676AF" w:rsidRPr="00447CF3" w:rsidRDefault="00C228CB" w:rsidP="00447CF3">
            <w:pPr>
              <w:spacing w:after="0" w:line="240" w:lineRule="auto"/>
              <w:ind w:left="120"/>
              <w:rPr>
                <w:sz w:val="24"/>
                <w:szCs w:val="24"/>
                <w:lang w:val="ru-RU"/>
              </w:rPr>
            </w:pPr>
            <w:r w:rsidRPr="00447CF3">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14:paraId="06F21579"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lang w:val="ru-RU"/>
              </w:rPr>
              <w:t xml:space="preserve"> </w:t>
            </w:r>
            <w:r w:rsidRPr="00447CF3">
              <w:rPr>
                <w:rFonts w:ascii="Times New Roman" w:hAnsi="Times New Roman"/>
                <w:color w:val="000000"/>
                <w:sz w:val="24"/>
                <w:szCs w:val="24"/>
              </w:rPr>
              <w:t xml:space="preserve">102 </w:t>
            </w:r>
          </w:p>
        </w:tc>
        <w:tc>
          <w:tcPr>
            <w:tcW w:w="1654" w:type="dxa"/>
            <w:tcMar>
              <w:top w:w="50" w:type="dxa"/>
              <w:left w:w="100" w:type="dxa"/>
            </w:tcMar>
            <w:vAlign w:val="center"/>
          </w:tcPr>
          <w:p w14:paraId="102E7862"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4 </w:t>
            </w:r>
          </w:p>
        </w:tc>
        <w:tc>
          <w:tcPr>
            <w:tcW w:w="1744" w:type="dxa"/>
            <w:tcMar>
              <w:top w:w="50" w:type="dxa"/>
              <w:left w:w="100" w:type="dxa"/>
            </w:tcMar>
            <w:vAlign w:val="center"/>
          </w:tcPr>
          <w:p w14:paraId="61CD0EA2" w14:textId="77777777" w:rsidR="007676AF" w:rsidRPr="00447CF3" w:rsidRDefault="00C228CB" w:rsidP="00447CF3">
            <w:pPr>
              <w:spacing w:after="0" w:line="240" w:lineRule="auto"/>
              <w:ind w:left="120"/>
              <w:jc w:val="center"/>
              <w:rPr>
                <w:sz w:val="24"/>
                <w:szCs w:val="24"/>
              </w:rPr>
            </w:pPr>
            <w:r w:rsidRPr="00447CF3">
              <w:rPr>
                <w:rFonts w:ascii="Times New Roman" w:hAnsi="Times New Roman"/>
                <w:color w:val="000000"/>
                <w:sz w:val="24"/>
                <w:szCs w:val="24"/>
              </w:rPr>
              <w:t xml:space="preserve"> 0 </w:t>
            </w:r>
          </w:p>
        </w:tc>
        <w:tc>
          <w:tcPr>
            <w:tcW w:w="2536" w:type="dxa"/>
            <w:tcMar>
              <w:top w:w="50" w:type="dxa"/>
              <w:left w:w="100" w:type="dxa"/>
            </w:tcMar>
            <w:vAlign w:val="center"/>
          </w:tcPr>
          <w:p w14:paraId="12B73E30" w14:textId="77777777" w:rsidR="007676AF" w:rsidRPr="00447CF3" w:rsidRDefault="007676AF" w:rsidP="00447CF3">
            <w:pPr>
              <w:spacing w:line="240" w:lineRule="auto"/>
              <w:ind w:left="120"/>
              <w:rPr>
                <w:sz w:val="24"/>
                <w:szCs w:val="24"/>
              </w:rPr>
            </w:pPr>
          </w:p>
        </w:tc>
      </w:tr>
    </w:tbl>
    <w:p w14:paraId="219F87EA" w14:textId="77777777" w:rsidR="007676AF" w:rsidRPr="00447CF3" w:rsidRDefault="007676AF" w:rsidP="00447CF3">
      <w:pPr>
        <w:spacing w:line="240" w:lineRule="auto"/>
        <w:ind w:left="120"/>
        <w:rPr>
          <w:sz w:val="24"/>
          <w:szCs w:val="24"/>
        </w:rPr>
        <w:sectPr w:rsidR="007676AF" w:rsidRPr="00447CF3" w:rsidSect="00447CF3">
          <w:pgSz w:w="16383" w:h="11906" w:orient="landscape"/>
          <w:pgMar w:top="567" w:right="648" w:bottom="567" w:left="1701" w:header="720" w:footer="720" w:gutter="0"/>
          <w:cols w:space="720"/>
        </w:sectPr>
      </w:pPr>
    </w:p>
    <w:bookmarkEnd w:id="47"/>
    <w:p w14:paraId="002DE957" w14:textId="77777777" w:rsidR="00C228CB" w:rsidRPr="006538FA" w:rsidRDefault="00C228CB" w:rsidP="00712996">
      <w:pPr>
        <w:rPr>
          <w:lang w:val="ru-RU"/>
        </w:rPr>
      </w:pPr>
    </w:p>
    <w:sectPr w:rsidR="00C228CB" w:rsidRPr="006538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C3D6E"/>
    <w:multiLevelType w:val="multilevel"/>
    <w:tmpl w:val="E9700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67D1C"/>
    <w:multiLevelType w:val="multilevel"/>
    <w:tmpl w:val="E78A5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F2A56"/>
    <w:multiLevelType w:val="multilevel"/>
    <w:tmpl w:val="E3BEA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8C178A"/>
    <w:multiLevelType w:val="multilevel"/>
    <w:tmpl w:val="5CE09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F0B9B"/>
    <w:multiLevelType w:val="multilevel"/>
    <w:tmpl w:val="B40A5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7D1269"/>
    <w:multiLevelType w:val="multilevel"/>
    <w:tmpl w:val="E90AB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C16ACD"/>
    <w:multiLevelType w:val="multilevel"/>
    <w:tmpl w:val="1E786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E3658D"/>
    <w:multiLevelType w:val="multilevel"/>
    <w:tmpl w:val="4AF88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2765F"/>
    <w:multiLevelType w:val="multilevel"/>
    <w:tmpl w:val="DE6A4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2E71A9"/>
    <w:multiLevelType w:val="multilevel"/>
    <w:tmpl w:val="6406D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3B0C57"/>
    <w:multiLevelType w:val="multilevel"/>
    <w:tmpl w:val="2ABE1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2A7F21"/>
    <w:multiLevelType w:val="multilevel"/>
    <w:tmpl w:val="ADAE7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E6507"/>
    <w:multiLevelType w:val="multilevel"/>
    <w:tmpl w:val="0492C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9C5676"/>
    <w:multiLevelType w:val="multilevel"/>
    <w:tmpl w:val="867CD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BA0567"/>
    <w:multiLevelType w:val="multilevel"/>
    <w:tmpl w:val="EC9A8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291BB7"/>
    <w:multiLevelType w:val="multilevel"/>
    <w:tmpl w:val="0204A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1A52D8"/>
    <w:multiLevelType w:val="multilevel"/>
    <w:tmpl w:val="F014F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0"/>
  </w:num>
  <w:num w:numId="4">
    <w:abstractNumId w:val="2"/>
  </w:num>
  <w:num w:numId="5">
    <w:abstractNumId w:val="15"/>
  </w:num>
  <w:num w:numId="6">
    <w:abstractNumId w:val="9"/>
  </w:num>
  <w:num w:numId="7">
    <w:abstractNumId w:val="11"/>
  </w:num>
  <w:num w:numId="8">
    <w:abstractNumId w:val="5"/>
  </w:num>
  <w:num w:numId="9">
    <w:abstractNumId w:val="7"/>
  </w:num>
  <w:num w:numId="10">
    <w:abstractNumId w:val="1"/>
  </w:num>
  <w:num w:numId="11">
    <w:abstractNumId w:val="12"/>
  </w:num>
  <w:num w:numId="12">
    <w:abstractNumId w:val="14"/>
  </w:num>
  <w:num w:numId="13">
    <w:abstractNumId w:val="3"/>
  </w:num>
  <w:num w:numId="14">
    <w:abstractNumId w:val="13"/>
  </w:num>
  <w:num w:numId="15">
    <w:abstractNumId w:val="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676AF"/>
    <w:rsid w:val="003F2CB6"/>
    <w:rsid w:val="00447CF3"/>
    <w:rsid w:val="006538FA"/>
    <w:rsid w:val="00712996"/>
    <w:rsid w:val="007676AF"/>
    <w:rsid w:val="00C2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BC67"/>
  <w15:docId w15:val="{ED8EB9A8-74CB-482B-82C2-FC548DF2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image" Target="media/image1.jpeg"/><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9762</Words>
  <Characters>55649</Characters>
  <Application>Microsoft Office Word</Application>
  <DocSecurity>0</DocSecurity>
  <Lines>463</Lines>
  <Paragraphs>130</Paragraphs>
  <ScaleCrop>false</ScaleCrop>
  <Company/>
  <LinksUpToDate>false</LinksUpToDate>
  <CharactersWithSpaces>65281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8</cp:revision>
  <dcterms:created xsi:type="dcterms:W3CDTF">2024-09-26T12:11:00Z</dcterms:created>
  <dcterms:modified xsi:type="dcterms:W3CDTF">2025-04-01T11:59:00Z</dcterms:modified>
</cp:coreProperties>
</file>