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47" w:rsidRDefault="000B7347" w:rsidP="000B7347">
      <w:pPr>
        <w:spacing w:before="139"/>
        <w:ind w:left="2731" w:right="3158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ОБРАЩЕНИЙ</w:t>
      </w:r>
    </w:p>
    <w:p w:rsidR="000B7347" w:rsidRDefault="000B7347" w:rsidP="000B7347">
      <w:pPr>
        <w:ind w:left="2727" w:right="31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 (ЗАКОННЫМ ПРЕДСТАВИТЕЛЯМ)</w:t>
      </w:r>
    </w:p>
    <w:p w:rsidR="000B7347" w:rsidRDefault="000B7347" w:rsidP="000B7347">
      <w:pPr>
        <w:pStyle w:val="a3"/>
        <w:rPr>
          <w:sz w:val="20"/>
        </w:rPr>
      </w:pPr>
    </w:p>
    <w:p w:rsidR="000B7347" w:rsidRDefault="000B7347" w:rsidP="000B7347">
      <w:pPr>
        <w:pStyle w:val="a3"/>
        <w:spacing w:before="9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1815"/>
        <w:gridCol w:w="1814"/>
        <w:gridCol w:w="1814"/>
        <w:gridCol w:w="1811"/>
        <w:gridCol w:w="1814"/>
        <w:gridCol w:w="1813"/>
        <w:gridCol w:w="1813"/>
      </w:tblGrid>
      <w:tr w:rsidR="000B7347" w:rsidTr="005E3D36">
        <w:trPr>
          <w:trHeight w:val="1106"/>
        </w:trPr>
        <w:tc>
          <w:tcPr>
            <w:tcW w:w="562" w:type="dxa"/>
          </w:tcPr>
          <w:p w:rsidR="000B7347" w:rsidRDefault="000B7347" w:rsidP="005E3D36">
            <w:pPr>
              <w:pStyle w:val="TableParagraph"/>
              <w:spacing w:before="1"/>
              <w:ind w:left="119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14" w:type="dxa"/>
          </w:tcPr>
          <w:p w:rsidR="000B7347" w:rsidRDefault="000B7347" w:rsidP="005E3D36">
            <w:pPr>
              <w:pStyle w:val="TableParagraph"/>
              <w:spacing w:before="1"/>
              <w:ind w:left="20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:rsidR="000B7347" w:rsidRDefault="000B7347" w:rsidP="005E3D36">
            <w:pPr>
              <w:pStyle w:val="TableParagraph"/>
              <w:ind w:left="20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обращения</w:t>
            </w:r>
            <w:proofErr w:type="spellEnd"/>
          </w:p>
        </w:tc>
        <w:tc>
          <w:tcPr>
            <w:tcW w:w="1815" w:type="dxa"/>
          </w:tcPr>
          <w:p w:rsidR="000B7347" w:rsidRDefault="000B7347" w:rsidP="005E3D3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Форма</w:t>
            </w:r>
            <w:proofErr w:type="spellEnd"/>
          </w:p>
          <w:p w:rsidR="000B7347" w:rsidRDefault="000B7347" w:rsidP="005E3D36">
            <w:pPr>
              <w:pStyle w:val="TableParagraph"/>
              <w:ind w:left="16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обращения</w:t>
            </w:r>
            <w:proofErr w:type="spellEnd"/>
          </w:p>
        </w:tc>
        <w:tc>
          <w:tcPr>
            <w:tcW w:w="1814" w:type="dxa"/>
          </w:tcPr>
          <w:p w:rsidR="000B7347" w:rsidRDefault="000B7347" w:rsidP="005E3D36"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0B7347" w:rsidRDefault="000B7347" w:rsidP="005E3D36">
            <w:pPr>
              <w:pStyle w:val="TableParagraph"/>
              <w:ind w:left="4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родителя</w:t>
            </w:r>
            <w:proofErr w:type="spellEnd"/>
          </w:p>
        </w:tc>
        <w:tc>
          <w:tcPr>
            <w:tcW w:w="1814" w:type="dxa"/>
          </w:tcPr>
          <w:p w:rsidR="000B7347" w:rsidRDefault="000B7347" w:rsidP="005E3D36">
            <w:pPr>
              <w:pStyle w:val="TableParagraph"/>
              <w:spacing w:before="1"/>
              <w:ind w:left="550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0B7347" w:rsidRDefault="000B7347" w:rsidP="005E3D36">
            <w:pPr>
              <w:pStyle w:val="TableParagraph"/>
              <w:ind w:left="5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ребёнка</w:t>
            </w:r>
            <w:proofErr w:type="spellEnd"/>
          </w:p>
        </w:tc>
        <w:tc>
          <w:tcPr>
            <w:tcW w:w="1811" w:type="dxa"/>
          </w:tcPr>
          <w:p w:rsidR="000B7347" w:rsidRDefault="000B7347" w:rsidP="005E3D36">
            <w:pPr>
              <w:pStyle w:val="TableParagraph"/>
              <w:spacing w:before="1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1814" w:type="dxa"/>
          </w:tcPr>
          <w:p w:rsidR="000B7347" w:rsidRDefault="000B7347" w:rsidP="005E3D36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Повод</w:t>
            </w:r>
            <w:proofErr w:type="spellEnd"/>
          </w:p>
          <w:p w:rsidR="000B7347" w:rsidRDefault="000B7347" w:rsidP="005E3D36">
            <w:pPr>
              <w:pStyle w:val="TableParagraph"/>
              <w:ind w:left="2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обращения</w:t>
            </w:r>
            <w:proofErr w:type="spellEnd"/>
          </w:p>
        </w:tc>
        <w:tc>
          <w:tcPr>
            <w:tcW w:w="1813" w:type="dxa"/>
          </w:tcPr>
          <w:p w:rsidR="000B7347" w:rsidRDefault="000B7347" w:rsidP="005E3D36">
            <w:pPr>
              <w:pStyle w:val="TableParagraph"/>
              <w:spacing w:before="1"/>
              <w:ind w:left="541" w:right="284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приёма</w:t>
            </w:r>
            <w:proofErr w:type="spellEnd"/>
          </w:p>
        </w:tc>
        <w:tc>
          <w:tcPr>
            <w:tcW w:w="1813" w:type="dxa"/>
          </w:tcPr>
          <w:p w:rsidR="000B7347" w:rsidRPr="000B7347" w:rsidRDefault="000B7347" w:rsidP="005E3D36">
            <w:pPr>
              <w:pStyle w:val="TableParagraph"/>
              <w:spacing w:before="1"/>
              <w:ind w:left="26"/>
              <w:jc w:val="center"/>
              <w:rPr>
                <w:sz w:val="24"/>
                <w:lang w:val="ru-RU"/>
              </w:rPr>
            </w:pPr>
            <w:r w:rsidRPr="000B7347">
              <w:rPr>
                <w:spacing w:val="-2"/>
                <w:sz w:val="24"/>
                <w:lang w:val="ru-RU"/>
              </w:rPr>
              <w:t>Ф.И.О.</w:t>
            </w:r>
          </w:p>
          <w:p w:rsidR="000B7347" w:rsidRPr="000B7347" w:rsidRDefault="000B7347" w:rsidP="005E3D36">
            <w:pPr>
              <w:pStyle w:val="TableParagraph"/>
              <w:ind w:left="26" w:right="3"/>
              <w:jc w:val="center"/>
              <w:rPr>
                <w:sz w:val="24"/>
                <w:lang w:val="ru-RU"/>
              </w:rPr>
            </w:pPr>
            <w:r w:rsidRPr="000B7347">
              <w:rPr>
                <w:spacing w:val="-2"/>
                <w:sz w:val="24"/>
                <w:lang w:val="ru-RU"/>
              </w:rPr>
              <w:t>специалиста,</w:t>
            </w:r>
          </w:p>
          <w:p w:rsidR="000B7347" w:rsidRPr="000B7347" w:rsidRDefault="000B7347" w:rsidP="005E3D36">
            <w:pPr>
              <w:pStyle w:val="TableParagraph"/>
              <w:spacing w:line="270" w:lineRule="atLeast"/>
              <w:ind w:left="26"/>
              <w:jc w:val="center"/>
              <w:rPr>
                <w:sz w:val="24"/>
                <w:lang w:val="ru-RU"/>
              </w:rPr>
            </w:pPr>
            <w:r w:rsidRPr="000B7347">
              <w:rPr>
                <w:spacing w:val="-2"/>
                <w:sz w:val="24"/>
                <w:lang w:val="ru-RU"/>
              </w:rPr>
              <w:t>принявшего запрос</w:t>
            </w:r>
          </w:p>
        </w:tc>
      </w:tr>
      <w:tr w:rsidR="000B7347" w:rsidTr="005E3D36">
        <w:trPr>
          <w:trHeight w:val="275"/>
        </w:trPr>
        <w:tc>
          <w:tcPr>
            <w:tcW w:w="562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5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1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3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3" w:type="dxa"/>
          </w:tcPr>
          <w:p w:rsidR="000B7347" w:rsidRPr="000B7347" w:rsidRDefault="000B7347" w:rsidP="005E3D3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0B7347" w:rsidRDefault="000B7347" w:rsidP="000B7347">
      <w:pPr>
        <w:pStyle w:val="a3"/>
        <w:spacing w:before="275"/>
        <w:rPr>
          <w:sz w:val="24"/>
        </w:rPr>
      </w:pPr>
    </w:p>
    <w:p w:rsidR="000B7347" w:rsidRDefault="000B7347" w:rsidP="000B7347">
      <w:pPr>
        <w:tabs>
          <w:tab w:val="left" w:pos="14766"/>
        </w:tabs>
        <w:spacing w:before="1"/>
        <w:ind w:left="7476"/>
        <w:rPr>
          <w:sz w:val="24"/>
        </w:rPr>
      </w:pPr>
      <w:r>
        <w:rPr>
          <w:b/>
          <w:sz w:val="24"/>
        </w:rPr>
        <w:t>Журнал начат:</w:t>
      </w:r>
    </w:p>
    <w:p w:rsidR="001A218A" w:rsidRDefault="000B7347" w:rsidP="000B7347">
      <w:r>
        <w:rPr>
          <w:b/>
          <w:sz w:val="24"/>
        </w:rPr>
        <w:t xml:space="preserve">                                                                                                                             Журнал окончен:</w:t>
      </w:r>
    </w:p>
    <w:sectPr w:rsidR="001A218A" w:rsidSect="000B73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47"/>
    <w:rsid w:val="000B7347"/>
    <w:rsid w:val="001A218A"/>
    <w:rsid w:val="00F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CD906-2930-45C9-8C00-7C1B3E89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7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34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73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3</cp:revision>
  <dcterms:created xsi:type="dcterms:W3CDTF">2025-04-21T09:43:00Z</dcterms:created>
  <dcterms:modified xsi:type="dcterms:W3CDTF">2025-04-21T09:49:00Z</dcterms:modified>
</cp:coreProperties>
</file>